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0EFE8" w14:textId="1E73B84A" w:rsidR="00515809" w:rsidRDefault="00D5596A" w:rsidP="00D5596A">
      <w:pP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65993726" wp14:editId="16F3B501">
                <wp:simplePos x="0" y="0"/>
                <wp:positionH relativeFrom="column">
                  <wp:posOffset>-55880</wp:posOffset>
                </wp:positionH>
                <wp:positionV relativeFrom="paragraph">
                  <wp:posOffset>5080</wp:posOffset>
                </wp:positionV>
                <wp:extent cx="1459865" cy="1454785"/>
                <wp:effectExtent l="0" t="0" r="6985" b="0"/>
                <wp:wrapNone/>
                <wp:docPr id="12321332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9865" cy="1454785"/>
                        </a:xfrm>
                        <a:prstGeom prst="rect">
                          <a:avLst/>
                        </a:prstGeom>
                        <a:solidFill>
                          <a:schemeClr val="lt1"/>
                        </a:solidFill>
                        <a:ln w="6350">
                          <a:solidFill>
                            <a:prstClr val="black"/>
                          </a:solidFill>
                        </a:ln>
                      </wps:spPr>
                      <wps:txbx>
                        <w:txbxContent>
                          <w:p w14:paraId="7CAACF41" w14:textId="751A4452" w:rsidR="00FD43C8" w:rsidRDefault="00FD43C8">
                            <w:r>
                              <w:rPr>
                                <w:noProof/>
                              </w:rPr>
                              <w:drawing>
                                <wp:inline distT="0" distB="0" distL="0" distR="0" wp14:anchorId="0BBBF2FB" wp14:editId="2C11BE59">
                                  <wp:extent cx="1270635" cy="1270635"/>
                                  <wp:effectExtent l="0" t="0" r="5715" b="5715"/>
                                  <wp:docPr id="1" name="Picture 1" descr="http://townofhurley.org/content/MinuteCategories/View/20/2017:field=minutes;/content/Patriotic/Image/211/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hurley.org/content/MinuteCategories/View/20/2017:field=minutes;/content/Patriotic/Image/211/sm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993726" id="_x0000_t202" coordsize="21600,21600" o:spt="202" path="m,l,21600r21600,l21600,xe">
                <v:stroke joinstyle="miter"/>
                <v:path gradientshapeok="t" o:connecttype="rect"/>
              </v:shapetype>
              <v:shape id="Text Box 1" o:spid="_x0000_s1026" type="#_x0000_t202" style="position:absolute;left:0;text-align:left;margin-left:-4.4pt;margin-top:.4pt;width:114.9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" fillcolor="white [3201]" strokeweight=".5pt">
                <v:path arrowok="t"/>
                <v:textbox>
                  <w:txbxContent>
                    <w:p w14:paraId="7CAACF41" w14:textId="751A4452" w:rsidR="00FD43C8" w:rsidRDefault="00FD43C8">
                      <w:r>
                        <w:rPr>
                          <w:noProof/>
                        </w:rPr>
                        <w:drawing>
                          <wp:inline distT="0" distB="0" distL="0" distR="0" wp14:anchorId="0BBBF2FB" wp14:editId="2C11BE59">
                            <wp:extent cx="1270635" cy="1270635"/>
                            <wp:effectExtent l="0" t="0" r="5715" b="5715"/>
                            <wp:docPr id="1" name="Picture 1" descr="http://townofhurley.org/content/MinuteCategories/View/20/2017:field=minutes;/content/Patriotic/Image/211/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hurley.org/content/MinuteCategories/View/20/2017:field=minutes;/content/Patriotic/Image/211/sm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inline>
                        </w:drawing>
                      </w:r>
                    </w:p>
                  </w:txbxContent>
                </v:textbox>
              </v:shape>
            </w:pict>
          </mc:Fallback>
        </mc:AlternateContent>
      </w:r>
      <w:r w:rsidR="00FD43C8">
        <w:rPr>
          <w:rFonts w:ascii="Lucida Handwriting" w:hAnsi="Lucida Handwriting"/>
          <w:b/>
          <w:sz w:val="32"/>
          <w:szCs w:val="32"/>
        </w:rPr>
        <w:t xml:space="preserve">          </w:t>
      </w:r>
      <w:r w:rsidRPr="00F50DEA">
        <w:rPr>
          <w:rFonts w:ascii="Times New Roman" w:hAnsi="Times New Roman" w:cs="Times New Roman"/>
          <w:b/>
          <w:sz w:val="24"/>
          <w:szCs w:val="24"/>
        </w:rPr>
        <w:t xml:space="preserve">TOWN OF HURLEY </w:t>
      </w:r>
      <w:r w:rsidR="003E6CE1">
        <w:rPr>
          <w:rFonts w:ascii="Times New Roman" w:hAnsi="Times New Roman" w:cs="Times New Roman"/>
          <w:b/>
          <w:sz w:val="24"/>
          <w:szCs w:val="24"/>
        </w:rPr>
        <w:t>ZONING</w:t>
      </w:r>
      <w:r w:rsidR="00515809">
        <w:rPr>
          <w:rFonts w:ascii="Times New Roman" w:hAnsi="Times New Roman" w:cs="Times New Roman"/>
          <w:b/>
          <w:sz w:val="24"/>
          <w:szCs w:val="24"/>
        </w:rPr>
        <w:t xml:space="preserve"> BOARD</w:t>
      </w:r>
      <w:r w:rsidR="003E6CE1">
        <w:rPr>
          <w:rFonts w:ascii="Times New Roman" w:hAnsi="Times New Roman" w:cs="Times New Roman"/>
          <w:b/>
          <w:sz w:val="24"/>
          <w:szCs w:val="24"/>
        </w:rPr>
        <w:t xml:space="preserve"> OF APPEALS</w:t>
      </w:r>
    </w:p>
    <w:p w14:paraId="233C3F00" w14:textId="77777777" w:rsidR="00F0795A" w:rsidRPr="00F50DEA" w:rsidRDefault="00F0795A" w:rsidP="00F0795A">
      <w:pPr>
        <w:rPr>
          <w:rFonts w:ascii="Times New Roman" w:hAnsi="Times New Roman" w:cs="Times New Roman"/>
          <w:b/>
          <w:sz w:val="24"/>
          <w:szCs w:val="24"/>
        </w:rPr>
      </w:pPr>
      <w:r w:rsidRPr="00F50DEA">
        <w:rPr>
          <w:rFonts w:ascii="Times New Roman" w:hAnsi="Times New Roman" w:cs="Times New Roman"/>
          <w:b/>
          <w:sz w:val="24"/>
          <w:szCs w:val="24"/>
        </w:rPr>
        <w:t>PO BOX 569</w:t>
      </w:r>
    </w:p>
    <w:p w14:paraId="5949B917" w14:textId="77777777" w:rsidR="00F0795A" w:rsidRPr="00F50DEA" w:rsidRDefault="00F0795A" w:rsidP="00F0795A">
      <w:pPr>
        <w:rPr>
          <w:rFonts w:ascii="Times New Roman" w:hAnsi="Times New Roman" w:cs="Times New Roman"/>
          <w:b/>
          <w:sz w:val="24"/>
          <w:szCs w:val="24"/>
        </w:rPr>
      </w:pPr>
      <w:r w:rsidRPr="00F50DEA">
        <w:rPr>
          <w:rFonts w:ascii="Times New Roman" w:hAnsi="Times New Roman" w:cs="Times New Roman"/>
          <w:b/>
          <w:sz w:val="24"/>
          <w:szCs w:val="24"/>
        </w:rPr>
        <w:t>Hurley, New York  12443</w:t>
      </w:r>
    </w:p>
    <w:p w14:paraId="7C4E9C3E" w14:textId="77777777" w:rsidR="00F0795A" w:rsidRPr="00F50DEA" w:rsidRDefault="00336413" w:rsidP="00F0795A">
      <w:pPr>
        <w:rPr>
          <w:rFonts w:ascii="Times New Roman" w:hAnsi="Times New Roman" w:cs="Times New Roman"/>
          <w:b/>
          <w:sz w:val="24"/>
          <w:szCs w:val="24"/>
        </w:rPr>
      </w:pPr>
      <w:hyperlink r:id="rId6" w:history="1">
        <w:r w:rsidR="00F0795A" w:rsidRPr="00F50DEA">
          <w:rPr>
            <w:rStyle w:val="Hyperlink"/>
            <w:rFonts w:ascii="Times New Roman" w:hAnsi="Times New Roman" w:cs="Times New Roman"/>
            <w:sz w:val="24"/>
            <w:szCs w:val="24"/>
          </w:rPr>
          <w:t>planning@townofhurley.org</w:t>
        </w:r>
      </w:hyperlink>
    </w:p>
    <w:p w14:paraId="6ECCDE26" w14:textId="3A92C449" w:rsidR="00F0795A" w:rsidRDefault="00F0795A" w:rsidP="00F0795A">
      <w:pPr>
        <w:rPr>
          <w:rFonts w:ascii="Times New Roman" w:hAnsi="Times New Roman" w:cs="Times New Roman"/>
          <w:b/>
          <w:sz w:val="24"/>
          <w:szCs w:val="24"/>
        </w:rPr>
      </w:pPr>
      <w:r w:rsidRPr="00F50DEA">
        <w:rPr>
          <w:rFonts w:ascii="Times New Roman" w:hAnsi="Times New Roman" w:cs="Times New Roman"/>
          <w:b/>
          <w:sz w:val="24"/>
          <w:szCs w:val="24"/>
        </w:rPr>
        <w:t xml:space="preserve">(845)331-7474 Ext. </w:t>
      </w:r>
      <w:r w:rsidR="003E6CE1">
        <w:rPr>
          <w:rFonts w:ascii="Times New Roman" w:hAnsi="Times New Roman" w:cs="Times New Roman"/>
          <w:b/>
          <w:sz w:val="24"/>
          <w:szCs w:val="24"/>
        </w:rPr>
        <w:t>6</w:t>
      </w:r>
    </w:p>
    <w:p w14:paraId="3626E2B9" w14:textId="0CD4984B" w:rsidR="00EC33C0" w:rsidRDefault="00EC33C0" w:rsidP="00F0795A">
      <w:pPr>
        <w:rPr>
          <w:rFonts w:ascii="Times New Roman" w:hAnsi="Times New Roman" w:cs="Times New Roman"/>
          <w:b/>
          <w:sz w:val="24"/>
          <w:szCs w:val="24"/>
        </w:rPr>
      </w:pPr>
    </w:p>
    <w:p w14:paraId="3EC56047" w14:textId="2B80F957" w:rsidR="00515809" w:rsidRDefault="00515809" w:rsidP="00515809">
      <w:pPr>
        <w:pStyle w:val="NormalWeb"/>
        <w:spacing w:after="0"/>
        <w:jc w:val="center"/>
      </w:pPr>
      <w:r w:rsidRPr="00515809">
        <w:rPr>
          <w:b/>
          <w:bCs/>
          <w:u w:val="single"/>
        </w:rPr>
        <w:t>NOTICE OF PUBLIC HEARING</w:t>
      </w:r>
      <w:r w:rsidR="009B2EEF">
        <w:rPr>
          <w:b/>
          <w:bCs/>
          <w:u w:val="single"/>
        </w:rPr>
        <w:t xml:space="preserve"> </w:t>
      </w:r>
    </w:p>
    <w:p w14:paraId="1EDAA36F" w14:textId="77777777" w:rsidR="00AD3272" w:rsidRDefault="00AD3272" w:rsidP="00515809">
      <w:pPr>
        <w:pStyle w:val="NormalWeb"/>
        <w:spacing w:before="0" w:beforeAutospacing="0" w:after="0"/>
      </w:pPr>
    </w:p>
    <w:p w14:paraId="24C61209" w14:textId="31AAE9B7" w:rsidR="00515809" w:rsidRDefault="00515809" w:rsidP="00515809">
      <w:pPr>
        <w:pStyle w:val="NormalWeb"/>
        <w:spacing w:before="0" w:beforeAutospacing="0" w:after="0"/>
        <w:rPr>
          <w:sz w:val="20"/>
          <w:szCs w:val="20"/>
        </w:rPr>
      </w:pPr>
      <w:r w:rsidRPr="00AD3272">
        <w:rPr>
          <w:b/>
          <w:sz w:val="20"/>
          <w:szCs w:val="20"/>
        </w:rPr>
        <w:t xml:space="preserve">PLEASE TAKE NOTICE </w:t>
      </w:r>
      <w:r w:rsidRPr="00AD3272">
        <w:rPr>
          <w:sz w:val="20"/>
          <w:szCs w:val="20"/>
        </w:rPr>
        <w:t>that, pursuant to Section 27</w:t>
      </w:r>
      <w:r w:rsidR="00B86020" w:rsidRPr="00AD3272">
        <w:rPr>
          <w:sz w:val="20"/>
          <w:szCs w:val="20"/>
        </w:rPr>
        <w:t xml:space="preserve">4-a, </w:t>
      </w:r>
      <w:r w:rsidRPr="00AD3272">
        <w:rPr>
          <w:sz w:val="20"/>
          <w:szCs w:val="20"/>
        </w:rPr>
        <w:t xml:space="preserve">of the New York State Town Law, a public hearing </w:t>
      </w:r>
      <w:r w:rsidR="003E6CE1" w:rsidRPr="00AD3272">
        <w:rPr>
          <w:sz w:val="20"/>
          <w:szCs w:val="20"/>
        </w:rPr>
        <w:t xml:space="preserve">will </w:t>
      </w:r>
      <w:r w:rsidRPr="00AD3272">
        <w:rPr>
          <w:sz w:val="20"/>
          <w:szCs w:val="20"/>
        </w:rPr>
        <w:t>be held by the Hurley</w:t>
      </w:r>
      <w:r w:rsidR="00627F55" w:rsidRPr="00AD3272">
        <w:rPr>
          <w:sz w:val="20"/>
          <w:szCs w:val="20"/>
        </w:rPr>
        <w:t xml:space="preserve"> Zoning Board of Appeals </w:t>
      </w:r>
      <w:r w:rsidRPr="00AD3272">
        <w:rPr>
          <w:sz w:val="20"/>
          <w:szCs w:val="20"/>
        </w:rPr>
        <w:t xml:space="preserve">on </w:t>
      </w:r>
      <w:r w:rsidR="003E6CE1" w:rsidRPr="00AD3272">
        <w:rPr>
          <w:sz w:val="20"/>
          <w:szCs w:val="20"/>
        </w:rPr>
        <w:t xml:space="preserve">Thursday, </w:t>
      </w:r>
      <w:r w:rsidR="00583E16">
        <w:rPr>
          <w:sz w:val="20"/>
          <w:szCs w:val="20"/>
        </w:rPr>
        <w:t>April 11</w:t>
      </w:r>
      <w:r w:rsidR="00967616">
        <w:rPr>
          <w:sz w:val="20"/>
          <w:szCs w:val="20"/>
        </w:rPr>
        <w:t>, 2023 at 7:11</w:t>
      </w:r>
      <w:r w:rsidR="003E6CE1" w:rsidRPr="00AD3272">
        <w:rPr>
          <w:sz w:val="20"/>
          <w:szCs w:val="20"/>
        </w:rPr>
        <w:t xml:space="preserve"> p.m.</w:t>
      </w:r>
      <w:r w:rsidR="00967616">
        <w:rPr>
          <w:sz w:val="20"/>
          <w:szCs w:val="20"/>
        </w:rPr>
        <w:t xml:space="preserve">, </w:t>
      </w:r>
      <w:r w:rsidR="00967616">
        <w:t xml:space="preserve">or thereafter as Agenda requires, </w:t>
      </w:r>
      <w:r w:rsidR="003E6CE1" w:rsidRPr="00AD3272">
        <w:rPr>
          <w:sz w:val="20"/>
          <w:szCs w:val="20"/>
        </w:rPr>
        <w:t>for</w:t>
      </w:r>
      <w:r w:rsidRPr="00AD3272">
        <w:rPr>
          <w:sz w:val="20"/>
          <w:szCs w:val="20"/>
        </w:rPr>
        <w:t xml:space="preserve"> the purpose of considering:</w:t>
      </w:r>
    </w:p>
    <w:p w14:paraId="6B76E0CB" w14:textId="77777777" w:rsidR="00583E16" w:rsidRDefault="00583E16" w:rsidP="00583E16">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 xml:space="preserve">File </w:t>
      </w:r>
      <w:r w:rsidRPr="00A71DDB">
        <w:rPr>
          <w:rFonts w:ascii="Times New Roman" w:hAnsi="Times New Roman" w:cs="Times New Roman"/>
          <w:b/>
          <w:bCs/>
          <w:sz w:val="20"/>
          <w:szCs w:val="20"/>
        </w:rPr>
        <w:t>2024-#04-McClure-SBL-38_6-5-62-AV</w:t>
      </w:r>
    </w:p>
    <w:p w14:paraId="4A9AB59F" w14:textId="77777777" w:rsidR="00583E16" w:rsidRDefault="00583E16" w:rsidP="00583E16">
      <w:pPr>
        <w:pStyle w:val="NoSpacing"/>
        <w:ind w:left="1440"/>
        <w:rPr>
          <w:rFonts w:ascii="Times New Roman" w:hAnsi="Times New Roman" w:cs="Times New Roman"/>
          <w:sz w:val="20"/>
          <w:szCs w:val="20"/>
        </w:rPr>
      </w:pPr>
      <w:r>
        <w:rPr>
          <w:rFonts w:ascii="Times New Roman" w:hAnsi="Times New Roman" w:cs="Times New Roman"/>
          <w:sz w:val="20"/>
          <w:szCs w:val="20"/>
        </w:rPr>
        <w:t>Property Address: 37 Brittany Drive/R1/0.28</w:t>
      </w:r>
    </w:p>
    <w:p w14:paraId="2C366191" w14:textId="77777777" w:rsidR="00583E16" w:rsidRDefault="00583E16" w:rsidP="00583E16">
      <w:pPr>
        <w:pStyle w:val="NoSpacing"/>
        <w:rPr>
          <w:rFonts w:ascii="Times New Roman" w:hAnsi="Times New Roman" w:cs="Times New Roman"/>
          <w:sz w:val="20"/>
          <w:szCs w:val="20"/>
        </w:rPr>
      </w:pPr>
      <w:r>
        <w:rPr>
          <w:rFonts w:ascii="Times New Roman" w:hAnsi="Times New Roman" w:cs="Times New Roman"/>
          <w:sz w:val="20"/>
          <w:szCs w:val="20"/>
        </w:rPr>
        <w:t xml:space="preserve">                             Building permit date: 2024-01-25; ZEO denial date: 2024-01-25; </w:t>
      </w:r>
    </w:p>
    <w:p w14:paraId="4F431CD0" w14:textId="6CA94620" w:rsidR="00583E16" w:rsidRDefault="00583E16" w:rsidP="00583E16">
      <w:pPr>
        <w:pStyle w:val="NoSpacing"/>
        <w:rPr>
          <w:rFonts w:ascii="Times New Roman" w:hAnsi="Times New Roman" w:cs="Times New Roman"/>
          <w:sz w:val="20"/>
          <w:szCs w:val="20"/>
        </w:rPr>
      </w:pPr>
      <w:r>
        <w:rPr>
          <w:rFonts w:ascii="Times New Roman" w:hAnsi="Times New Roman" w:cs="Times New Roman"/>
          <w:sz w:val="20"/>
          <w:szCs w:val="20"/>
        </w:rPr>
        <w:t xml:space="preserve">                             Application received; 2024-02- 29</w:t>
      </w:r>
    </w:p>
    <w:p w14:paraId="6EB2CB28" w14:textId="50350A0E" w:rsidR="0004613E" w:rsidRDefault="00583E16" w:rsidP="00583E16">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SEQRA classification;</w:t>
      </w:r>
      <w:r>
        <w:rPr>
          <w:rFonts w:ascii="Times New Roman" w:hAnsi="Times New Roman" w:cs="Times New Roman"/>
          <w:sz w:val="20"/>
          <w:szCs w:val="20"/>
        </w:rPr>
        <w:t xml:space="preserve"> Application was classified a Type II action under SEQRA thereby requiring no further environmental review and no Environmental Impact Statement will be prepared at the 2024-03-14 meeting</w:t>
      </w:r>
      <w:r w:rsidR="00E57D33">
        <w:rPr>
          <w:rFonts w:ascii="Times New Roman" w:hAnsi="Times New Roman" w:cs="Times New Roman"/>
          <w:sz w:val="20"/>
          <w:szCs w:val="20"/>
        </w:rPr>
        <w:t>.</w:t>
      </w:r>
    </w:p>
    <w:p w14:paraId="3F3ADDA6" w14:textId="66736D9A" w:rsidR="00E57D33" w:rsidRPr="0004613E" w:rsidRDefault="00E57D33" w:rsidP="00583E16">
      <w:pPr>
        <w:pStyle w:val="NoSpacing"/>
        <w:rPr>
          <w:rFonts w:ascii="Times New Roman" w:hAnsi="Times New Roman" w:cs="Times New Roman"/>
          <w:sz w:val="20"/>
          <w:szCs w:val="20"/>
        </w:rPr>
      </w:pPr>
      <w:r>
        <w:rPr>
          <w:rFonts w:ascii="Times New Roman" w:hAnsi="Times New Roman" w:cs="Times New Roman"/>
          <w:sz w:val="20"/>
          <w:szCs w:val="20"/>
        </w:rPr>
        <w:t>The Applicant is proposing to add a one-hundred-twenty-five (125) square foot addition to their existing four-hundred-ninety (490) sq ft. deck attached to their pool located in their side yard. The deck is required to be setback fifteen (15) feet, but the Applicant proposes it to be setback at ten (10) feet thereby needing a side-yard setback area variance of five (5) feet</w:t>
      </w:r>
      <w:r w:rsidR="00336413">
        <w:rPr>
          <w:rFonts w:ascii="Times New Roman" w:hAnsi="Times New Roman" w:cs="Times New Roman"/>
          <w:sz w:val="20"/>
          <w:szCs w:val="20"/>
        </w:rPr>
        <w:t>.</w:t>
      </w:r>
    </w:p>
    <w:p w14:paraId="1C51CE68" w14:textId="191EC1D3" w:rsidR="00A66548" w:rsidRPr="00AD3272" w:rsidRDefault="00A66548" w:rsidP="00515809">
      <w:pPr>
        <w:pStyle w:val="NormalWeb"/>
        <w:spacing w:before="0" w:beforeAutospacing="0" w:after="0"/>
        <w:rPr>
          <w:sz w:val="20"/>
          <w:szCs w:val="20"/>
        </w:rPr>
      </w:pPr>
      <w:r w:rsidRPr="00AD3272">
        <w:rPr>
          <w:sz w:val="20"/>
          <w:szCs w:val="20"/>
        </w:rPr>
        <w:t xml:space="preserve">The file is available to view </w:t>
      </w:r>
      <w:r w:rsidR="0003389D" w:rsidRPr="00AD3272">
        <w:rPr>
          <w:sz w:val="20"/>
          <w:szCs w:val="20"/>
        </w:rPr>
        <w:t xml:space="preserve">Monday-Friday 1:30-5:30 </w:t>
      </w:r>
      <w:r w:rsidRPr="00AD3272">
        <w:rPr>
          <w:sz w:val="20"/>
          <w:szCs w:val="20"/>
        </w:rPr>
        <w:t>by contacting the Planning</w:t>
      </w:r>
      <w:r w:rsidR="00247A6F" w:rsidRPr="00AD3272">
        <w:rPr>
          <w:sz w:val="20"/>
          <w:szCs w:val="20"/>
        </w:rPr>
        <w:t xml:space="preserve">/Zoning </w:t>
      </w:r>
      <w:r w:rsidRPr="00AD3272">
        <w:rPr>
          <w:sz w:val="20"/>
          <w:szCs w:val="20"/>
        </w:rPr>
        <w:t xml:space="preserve">Office via telephone: (845) 331-7474 Ext. </w:t>
      </w:r>
      <w:r w:rsidR="00247A6F" w:rsidRPr="00AD3272">
        <w:rPr>
          <w:sz w:val="20"/>
          <w:szCs w:val="20"/>
        </w:rPr>
        <w:t>6</w:t>
      </w:r>
      <w:r w:rsidRPr="00AD3272">
        <w:rPr>
          <w:sz w:val="20"/>
          <w:szCs w:val="20"/>
        </w:rPr>
        <w:t xml:space="preserve"> or by email: </w:t>
      </w:r>
      <w:hyperlink r:id="rId7" w:history="1">
        <w:r w:rsidR="0080583B" w:rsidRPr="00AD3272">
          <w:rPr>
            <w:rStyle w:val="Hyperlink"/>
            <w:sz w:val="20"/>
            <w:szCs w:val="20"/>
          </w:rPr>
          <w:t>planning@townofhurley.org</w:t>
        </w:r>
      </w:hyperlink>
    </w:p>
    <w:p w14:paraId="10AE4820" w14:textId="77777777" w:rsidR="00362233" w:rsidRPr="00AD3272" w:rsidRDefault="00515809" w:rsidP="00362233">
      <w:pPr>
        <w:pStyle w:val="NormalWeb"/>
        <w:spacing w:before="0" w:beforeAutospacing="0" w:after="0"/>
        <w:rPr>
          <w:sz w:val="20"/>
          <w:szCs w:val="20"/>
        </w:rPr>
      </w:pPr>
      <w:r w:rsidRPr="00AD3272">
        <w:rPr>
          <w:sz w:val="20"/>
          <w:szCs w:val="20"/>
        </w:rPr>
        <w:t xml:space="preserve">All citizens will be given </w:t>
      </w:r>
      <w:r w:rsidR="0003389D" w:rsidRPr="00AD3272">
        <w:rPr>
          <w:sz w:val="20"/>
          <w:szCs w:val="20"/>
        </w:rPr>
        <w:t>up to 2 minutes</w:t>
      </w:r>
      <w:r w:rsidRPr="00AD3272">
        <w:rPr>
          <w:sz w:val="20"/>
          <w:szCs w:val="20"/>
        </w:rPr>
        <w:t xml:space="preserve"> to be heard in respect to such application either in person or by agent.</w:t>
      </w:r>
      <w:r w:rsidR="000943C4" w:rsidRPr="00AD3272">
        <w:rPr>
          <w:sz w:val="20"/>
          <w:szCs w:val="20"/>
        </w:rPr>
        <w:t xml:space="preserve">  Written comments are also accepted via email or regular mail via the above address.</w:t>
      </w:r>
    </w:p>
    <w:p w14:paraId="1E110C1D" w14:textId="3E7F0BED" w:rsidR="00515809" w:rsidRPr="00AD3272" w:rsidRDefault="00515809" w:rsidP="00362233">
      <w:pPr>
        <w:pStyle w:val="NormalWeb"/>
        <w:spacing w:before="0" w:beforeAutospacing="0" w:after="0"/>
        <w:rPr>
          <w:sz w:val="20"/>
          <w:szCs w:val="20"/>
        </w:rPr>
      </w:pPr>
      <w:r w:rsidRPr="00AD3272">
        <w:rPr>
          <w:sz w:val="20"/>
          <w:szCs w:val="20"/>
        </w:rPr>
        <w:t xml:space="preserve">DATED: </w:t>
      </w:r>
      <w:r w:rsidR="007609F2" w:rsidRPr="00AD3272">
        <w:rPr>
          <w:sz w:val="20"/>
          <w:szCs w:val="20"/>
        </w:rPr>
        <w:t>202</w:t>
      </w:r>
      <w:r w:rsidR="00967616">
        <w:rPr>
          <w:sz w:val="20"/>
          <w:szCs w:val="20"/>
        </w:rPr>
        <w:t>4-0</w:t>
      </w:r>
      <w:r w:rsidR="00336413">
        <w:rPr>
          <w:sz w:val="20"/>
          <w:szCs w:val="20"/>
        </w:rPr>
        <w:t>3-29</w:t>
      </w:r>
    </w:p>
    <w:p w14:paraId="4EB1F731" w14:textId="64E5FF55" w:rsidR="00515809" w:rsidRPr="00AD3272" w:rsidRDefault="00247A6F" w:rsidP="00515809">
      <w:pPr>
        <w:pStyle w:val="NormalWeb"/>
        <w:spacing w:before="0" w:beforeAutospacing="0" w:after="0"/>
        <w:rPr>
          <w:sz w:val="20"/>
          <w:szCs w:val="20"/>
        </w:rPr>
      </w:pPr>
      <w:r w:rsidRPr="00AD3272">
        <w:rPr>
          <w:sz w:val="20"/>
          <w:szCs w:val="20"/>
        </w:rPr>
        <w:t>Josh Vogt</w:t>
      </w:r>
      <w:r w:rsidR="00B86020" w:rsidRPr="00AD3272">
        <w:rPr>
          <w:sz w:val="20"/>
          <w:szCs w:val="20"/>
        </w:rPr>
        <w:t>, Chairman</w:t>
      </w:r>
    </w:p>
    <w:p w14:paraId="1A7CDB80" w14:textId="28B13642" w:rsidR="00491565" w:rsidRPr="00AD3272" w:rsidRDefault="00515809" w:rsidP="00515809">
      <w:pPr>
        <w:pStyle w:val="NormalWeb"/>
        <w:spacing w:before="0" w:beforeAutospacing="0" w:after="0"/>
        <w:rPr>
          <w:sz w:val="20"/>
          <w:szCs w:val="20"/>
        </w:rPr>
      </w:pPr>
      <w:r w:rsidRPr="00AD3272">
        <w:rPr>
          <w:sz w:val="20"/>
          <w:szCs w:val="20"/>
        </w:rPr>
        <w:t xml:space="preserve">Hurley </w:t>
      </w:r>
      <w:r w:rsidR="00247A6F" w:rsidRPr="00AD3272">
        <w:rPr>
          <w:sz w:val="20"/>
          <w:szCs w:val="20"/>
        </w:rPr>
        <w:t>Zoning Board of Appeals</w:t>
      </w:r>
    </w:p>
    <w:p w14:paraId="29C73163" w14:textId="77777777" w:rsidR="00AD3272" w:rsidRPr="00AD3272" w:rsidRDefault="00AD3272" w:rsidP="00515809">
      <w:pPr>
        <w:pStyle w:val="NormalWeb"/>
        <w:spacing w:before="0" w:beforeAutospacing="0" w:after="0"/>
        <w:rPr>
          <w:sz w:val="20"/>
          <w:szCs w:val="20"/>
        </w:rPr>
      </w:pPr>
    </w:p>
    <w:sectPr w:rsidR="00AD3272" w:rsidRPr="00AD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2E9"/>
    <w:multiLevelType w:val="hybridMultilevel"/>
    <w:tmpl w:val="56D0C318"/>
    <w:lvl w:ilvl="0" w:tplc="B2981F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2B51AEC"/>
    <w:multiLevelType w:val="hybridMultilevel"/>
    <w:tmpl w:val="FB2ECB48"/>
    <w:lvl w:ilvl="0" w:tplc="FFFFFFFF">
      <w:start w:val="3"/>
      <w:numFmt w:val="decimal"/>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F22F84"/>
    <w:multiLevelType w:val="hybridMultilevel"/>
    <w:tmpl w:val="77C4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05F44"/>
    <w:multiLevelType w:val="hybridMultilevel"/>
    <w:tmpl w:val="29A62B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32456"/>
    <w:multiLevelType w:val="hybridMultilevel"/>
    <w:tmpl w:val="0D527162"/>
    <w:lvl w:ilvl="0" w:tplc="E940F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7C5253"/>
    <w:multiLevelType w:val="hybridMultilevel"/>
    <w:tmpl w:val="DF20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C5786"/>
    <w:multiLevelType w:val="hybridMultilevel"/>
    <w:tmpl w:val="6EC8685E"/>
    <w:lvl w:ilvl="0" w:tplc="F50EB6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F40591"/>
    <w:multiLevelType w:val="hybridMultilevel"/>
    <w:tmpl w:val="649A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513F9"/>
    <w:multiLevelType w:val="hybridMultilevel"/>
    <w:tmpl w:val="39469930"/>
    <w:lvl w:ilvl="0" w:tplc="8D849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3C6BB4"/>
    <w:multiLevelType w:val="hybridMultilevel"/>
    <w:tmpl w:val="1736C770"/>
    <w:lvl w:ilvl="0" w:tplc="ED1A94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4908F9"/>
    <w:multiLevelType w:val="hybridMultilevel"/>
    <w:tmpl w:val="0F48B8BE"/>
    <w:lvl w:ilvl="0" w:tplc="28AA50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432B0"/>
    <w:multiLevelType w:val="hybridMultilevel"/>
    <w:tmpl w:val="A1FA9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80626118">
    <w:abstractNumId w:val="5"/>
  </w:num>
  <w:num w:numId="2" w16cid:durableId="318310820">
    <w:abstractNumId w:val="6"/>
  </w:num>
  <w:num w:numId="3" w16cid:durableId="1108815211">
    <w:abstractNumId w:val="1"/>
  </w:num>
  <w:num w:numId="4" w16cid:durableId="1067723162">
    <w:abstractNumId w:val="10"/>
  </w:num>
  <w:num w:numId="5" w16cid:durableId="257105123">
    <w:abstractNumId w:val="4"/>
  </w:num>
  <w:num w:numId="6" w16cid:durableId="2096054373">
    <w:abstractNumId w:val="11"/>
  </w:num>
  <w:num w:numId="7" w16cid:durableId="1719164193">
    <w:abstractNumId w:val="7"/>
  </w:num>
  <w:num w:numId="8" w16cid:durableId="137843177">
    <w:abstractNumId w:val="3"/>
  </w:num>
  <w:num w:numId="9" w16cid:durableId="1107627146">
    <w:abstractNumId w:val="8"/>
  </w:num>
  <w:num w:numId="10" w16cid:durableId="809519206">
    <w:abstractNumId w:val="2"/>
  </w:num>
  <w:num w:numId="11" w16cid:durableId="247347589">
    <w:abstractNumId w:val="0"/>
  </w:num>
  <w:num w:numId="12" w16cid:durableId="651249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mailingLabel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5A"/>
    <w:rsid w:val="000251D5"/>
    <w:rsid w:val="00027EC0"/>
    <w:rsid w:val="0003389D"/>
    <w:rsid w:val="0004613E"/>
    <w:rsid w:val="00066D89"/>
    <w:rsid w:val="000943C4"/>
    <w:rsid w:val="00097DF1"/>
    <w:rsid w:val="000C699B"/>
    <w:rsid w:val="000D32AD"/>
    <w:rsid w:val="000F2523"/>
    <w:rsid w:val="001014BC"/>
    <w:rsid w:val="00114778"/>
    <w:rsid w:val="00126E19"/>
    <w:rsid w:val="001A40DC"/>
    <w:rsid w:val="001E308B"/>
    <w:rsid w:val="0020192B"/>
    <w:rsid w:val="00225F57"/>
    <w:rsid w:val="00247A6F"/>
    <w:rsid w:val="00272800"/>
    <w:rsid w:val="002C3CD2"/>
    <w:rsid w:val="002F7605"/>
    <w:rsid w:val="00300054"/>
    <w:rsid w:val="00311C3B"/>
    <w:rsid w:val="00336413"/>
    <w:rsid w:val="003473DA"/>
    <w:rsid w:val="00362233"/>
    <w:rsid w:val="003B7AF9"/>
    <w:rsid w:val="003C4E30"/>
    <w:rsid w:val="003D2E47"/>
    <w:rsid w:val="003E6CE1"/>
    <w:rsid w:val="00402278"/>
    <w:rsid w:val="004723DB"/>
    <w:rsid w:val="00491565"/>
    <w:rsid w:val="004B3F0A"/>
    <w:rsid w:val="004B4DB2"/>
    <w:rsid w:val="004C55B0"/>
    <w:rsid w:val="004C74ED"/>
    <w:rsid w:val="004D53CB"/>
    <w:rsid w:val="00507613"/>
    <w:rsid w:val="00515809"/>
    <w:rsid w:val="00551288"/>
    <w:rsid w:val="005604A9"/>
    <w:rsid w:val="00583E16"/>
    <w:rsid w:val="00595C48"/>
    <w:rsid w:val="005B71A2"/>
    <w:rsid w:val="005C2DB2"/>
    <w:rsid w:val="005D5BDD"/>
    <w:rsid w:val="00612F1C"/>
    <w:rsid w:val="00614159"/>
    <w:rsid w:val="00627F55"/>
    <w:rsid w:val="006533A8"/>
    <w:rsid w:val="00660238"/>
    <w:rsid w:val="0066080D"/>
    <w:rsid w:val="006856DF"/>
    <w:rsid w:val="006910CF"/>
    <w:rsid w:val="006A4E3E"/>
    <w:rsid w:val="006B4167"/>
    <w:rsid w:val="00737BBA"/>
    <w:rsid w:val="00757E5B"/>
    <w:rsid w:val="007609F2"/>
    <w:rsid w:val="00786C0C"/>
    <w:rsid w:val="00790DD3"/>
    <w:rsid w:val="007A6BC9"/>
    <w:rsid w:val="007C13EC"/>
    <w:rsid w:val="0080583B"/>
    <w:rsid w:val="008248B5"/>
    <w:rsid w:val="00827D99"/>
    <w:rsid w:val="008A5735"/>
    <w:rsid w:val="008E0641"/>
    <w:rsid w:val="008E0D68"/>
    <w:rsid w:val="008E767C"/>
    <w:rsid w:val="0096353D"/>
    <w:rsid w:val="00967616"/>
    <w:rsid w:val="009B1756"/>
    <w:rsid w:val="009B2EEF"/>
    <w:rsid w:val="009D0A40"/>
    <w:rsid w:val="00A32174"/>
    <w:rsid w:val="00A36E3A"/>
    <w:rsid w:val="00A66548"/>
    <w:rsid w:val="00A80B12"/>
    <w:rsid w:val="00AB2F1B"/>
    <w:rsid w:val="00AD3272"/>
    <w:rsid w:val="00B622FD"/>
    <w:rsid w:val="00B86020"/>
    <w:rsid w:val="00BE5986"/>
    <w:rsid w:val="00BF15A4"/>
    <w:rsid w:val="00C008F1"/>
    <w:rsid w:val="00C03AF7"/>
    <w:rsid w:val="00C258C5"/>
    <w:rsid w:val="00C4092E"/>
    <w:rsid w:val="00C4774C"/>
    <w:rsid w:val="00C6551A"/>
    <w:rsid w:val="00C7530B"/>
    <w:rsid w:val="00C83492"/>
    <w:rsid w:val="00C935AB"/>
    <w:rsid w:val="00CB544D"/>
    <w:rsid w:val="00CD12AF"/>
    <w:rsid w:val="00CE485F"/>
    <w:rsid w:val="00CE5F2D"/>
    <w:rsid w:val="00D14F8B"/>
    <w:rsid w:val="00D5596A"/>
    <w:rsid w:val="00E57D33"/>
    <w:rsid w:val="00EB2328"/>
    <w:rsid w:val="00EB285A"/>
    <w:rsid w:val="00EC0354"/>
    <w:rsid w:val="00EC33C0"/>
    <w:rsid w:val="00EC520A"/>
    <w:rsid w:val="00ED3DFB"/>
    <w:rsid w:val="00EE33CB"/>
    <w:rsid w:val="00F0795A"/>
    <w:rsid w:val="00F26DEE"/>
    <w:rsid w:val="00F50DEA"/>
    <w:rsid w:val="00F56839"/>
    <w:rsid w:val="00F6241A"/>
    <w:rsid w:val="00F62486"/>
    <w:rsid w:val="00F87704"/>
    <w:rsid w:val="00F97BE8"/>
    <w:rsid w:val="00FC238A"/>
    <w:rsid w:val="00FD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CAB9"/>
  <w15:docId w15:val="{FF1A68B2-A312-4C8D-9D87-61AD84BB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95A"/>
    <w:rPr>
      <w:color w:val="0563C1" w:themeColor="hyperlink"/>
      <w:u w:val="single"/>
    </w:rPr>
  </w:style>
  <w:style w:type="character" w:styleId="UnresolvedMention">
    <w:name w:val="Unresolved Mention"/>
    <w:basedOn w:val="DefaultParagraphFont"/>
    <w:uiPriority w:val="99"/>
    <w:semiHidden/>
    <w:unhideWhenUsed/>
    <w:rsid w:val="00F0795A"/>
    <w:rPr>
      <w:color w:val="808080"/>
      <w:shd w:val="clear" w:color="auto" w:fill="E6E6E6"/>
    </w:rPr>
  </w:style>
  <w:style w:type="paragraph" w:styleId="NormalWeb">
    <w:name w:val="Normal (Web)"/>
    <w:basedOn w:val="Normal"/>
    <w:uiPriority w:val="99"/>
    <w:unhideWhenUsed/>
    <w:rsid w:val="00515809"/>
    <w:pPr>
      <w:spacing w:before="100" w:beforeAutospacing="1" w:after="115"/>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1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65"/>
    <w:rPr>
      <w:rFonts w:ascii="Segoe UI" w:hAnsi="Segoe UI" w:cs="Segoe UI"/>
      <w:sz w:val="18"/>
      <w:szCs w:val="18"/>
    </w:rPr>
  </w:style>
  <w:style w:type="paragraph" w:styleId="NoSpacing">
    <w:name w:val="No Spacing"/>
    <w:uiPriority w:val="1"/>
    <w:qFormat/>
    <w:rsid w:val="004C55B0"/>
    <w:pPr>
      <w:autoSpaceDE w:val="0"/>
      <w:autoSpaceDN w:val="0"/>
      <w:adjustRightInd w:val="0"/>
      <w:jc w:val="left"/>
    </w:pPr>
    <w:rPr>
      <w:rFonts w:ascii="Calibri" w:eastAsia="Times New Roman" w:hAnsi="Calibri" w:cs="Calibri"/>
    </w:rPr>
  </w:style>
  <w:style w:type="paragraph" w:styleId="Header">
    <w:name w:val="header"/>
    <w:basedOn w:val="Normal"/>
    <w:link w:val="HeaderChar"/>
    <w:uiPriority w:val="99"/>
    <w:unhideWhenUsed/>
    <w:rsid w:val="00583E16"/>
    <w:pPr>
      <w:tabs>
        <w:tab w:val="center" w:pos="4680"/>
        <w:tab w:val="right" w:pos="9360"/>
      </w:tabs>
    </w:pPr>
  </w:style>
  <w:style w:type="character" w:customStyle="1" w:styleId="HeaderChar">
    <w:name w:val="Header Char"/>
    <w:basedOn w:val="DefaultParagraphFont"/>
    <w:link w:val="Header"/>
    <w:uiPriority w:val="99"/>
    <w:rsid w:val="0058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218840">
      <w:bodyDiv w:val="1"/>
      <w:marLeft w:val="0"/>
      <w:marRight w:val="0"/>
      <w:marTop w:val="0"/>
      <w:marBottom w:val="0"/>
      <w:divBdr>
        <w:top w:val="none" w:sz="0" w:space="0" w:color="auto"/>
        <w:left w:val="none" w:sz="0" w:space="0" w:color="auto"/>
        <w:bottom w:val="none" w:sz="0" w:space="0" w:color="auto"/>
        <w:right w:val="none" w:sz="0" w:space="0" w:color="auto"/>
      </w:divBdr>
    </w:div>
    <w:div w:id="55196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townofhur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townofhurley.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Mance</dc:creator>
  <cp:keywords/>
  <dc:description/>
  <cp:lastModifiedBy>Maggie Colan</cp:lastModifiedBy>
  <cp:revision>2</cp:revision>
  <cp:lastPrinted>2023-08-28T21:05:00Z</cp:lastPrinted>
  <dcterms:created xsi:type="dcterms:W3CDTF">2024-03-29T20:22:00Z</dcterms:created>
  <dcterms:modified xsi:type="dcterms:W3CDTF">2024-03-29T20:22:00Z</dcterms:modified>
</cp:coreProperties>
</file>