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2E5C" w14:textId="77777777" w:rsidR="00150295" w:rsidRDefault="001F49D6">
      <w:pPr>
        <w:widowControl w:val="0"/>
        <w:pBdr>
          <w:top w:val="nil"/>
          <w:left w:val="nil"/>
          <w:bottom w:val="nil"/>
          <w:right w:val="nil"/>
          <w:between w:val="nil"/>
        </w:pBdr>
        <w:spacing w:line="240" w:lineRule="auto"/>
        <w:jc w:val="right"/>
        <w:rPr>
          <w:rFonts w:ascii="Times" w:eastAsia="Times" w:hAnsi="Times" w:cs="Times"/>
          <w:b/>
          <w:color w:val="000000"/>
          <w:sz w:val="20"/>
          <w:szCs w:val="20"/>
        </w:rPr>
      </w:pPr>
      <w:r>
        <w:rPr>
          <w:rFonts w:ascii="Times" w:eastAsia="Times" w:hAnsi="Times" w:cs="Times"/>
          <w:b/>
          <w:color w:val="000000"/>
          <w:sz w:val="23"/>
          <w:szCs w:val="23"/>
        </w:rPr>
        <w:t xml:space="preserve"> </w:t>
      </w:r>
      <w:r>
        <w:rPr>
          <w:rFonts w:ascii="Times" w:eastAsia="Times" w:hAnsi="Times" w:cs="Times"/>
          <w:b/>
          <w:color w:val="000000"/>
          <w:sz w:val="20"/>
          <w:szCs w:val="20"/>
        </w:rPr>
        <w:t xml:space="preserve">Agency Use Only [If applicable] </w:t>
      </w:r>
    </w:p>
    <w:p w14:paraId="49A161CD" w14:textId="7C54B072" w:rsidR="00150295" w:rsidRDefault="001F49D6" w:rsidP="001F49D6">
      <w:pPr>
        <w:widowControl w:val="0"/>
        <w:pBdr>
          <w:top w:val="nil"/>
          <w:left w:val="nil"/>
          <w:bottom w:val="nil"/>
          <w:right w:val="nil"/>
          <w:between w:val="nil"/>
        </w:pBdr>
        <w:spacing w:before="123" w:line="240" w:lineRule="auto"/>
        <w:ind w:right="2557"/>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color w:val="000000"/>
          <w:sz w:val="18"/>
          <w:szCs w:val="18"/>
        </w:rPr>
        <w:t>Project: 2023-#10-Beesmer-Nekos-SD&amp;LLA</w:t>
      </w:r>
    </w:p>
    <w:p w14:paraId="4F31E245" w14:textId="3D65DA20" w:rsidR="00150295" w:rsidRDefault="001F49D6">
      <w:pPr>
        <w:widowControl w:val="0"/>
        <w:pBdr>
          <w:top w:val="nil"/>
          <w:left w:val="nil"/>
          <w:bottom w:val="nil"/>
          <w:right w:val="nil"/>
          <w:between w:val="nil"/>
        </w:pBdr>
        <w:spacing w:before="107" w:line="240" w:lineRule="auto"/>
        <w:ind w:right="2676"/>
        <w:jc w:val="righ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Date: December 21, 2023</w:t>
      </w:r>
    </w:p>
    <w:p w14:paraId="47C24104" w14:textId="77777777" w:rsidR="00150295" w:rsidRDefault="001F49D6">
      <w:pPr>
        <w:widowControl w:val="0"/>
        <w:pBdr>
          <w:top w:val="nil"/>
          <w:left w:val="nil"/>
          <w:bottom w:val="nil"/>
          <w:right w:val="nil"/>
          <w:between w:val="nil"/>
        </w:pBdr>
        <w:spacing w:before="721" w:line="240" w:lineRule="auto"/>
        <w:ind w:left="2895"/>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Short Environmental Assessment Form  </w:t>
      </w:r>
    </w:p>
    <w:p w14:paraId="02450907" w14:textId="77777777" w:rsidR="00150295" w:rsidRDefault="001F49D6">
      <w:pPr>
        <w:widowControl w:val="0"/>
        <w:pBdr>
          <w:top w:val="nil"/>
          <w:left w:val="nil"/>
          <w:bottom w:val="nil"/>
          <w:right w:val="nil"/>
          <w:between w:val="nil"/>
        </w:pBdr>
        <w:spacing w:before="4" w:line="240" w:lineRule="auto"/>
        <w:ind w:left="3607"/>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Part 2 - Impact Assessment </w:t>
      </w:r>
    </w:p>
    <w:p w14:paraId="2D780B77" w14:textId="77777777" w:rsidR="00150295" w:rsidRDefault="001F49D6">
      <w:pPr>
        <w:widowControl w:val="0"/>
        <w:pBdr>
          <w:top w:val="nil"/>
          <w:left w:val="nil"/>
          <w:bottom w:val="nil"/>
          <w:right w:val="nil"/>
          <w:between w:val="nil"/>
        </w:pBdr>
        <w:spacing w:before="774" w:line="240" w:lineRule="auto"/>
        <w:ind w:left="122"/>
        <w:rPr>
          <w:rFonts w:ascii="Times New Roman" w:eastAsia="Times New Roman" w:hAnsi="Times New Roman" w:cs="Times New Roman"/>
          <w:b/>
          <w:color w:val="000000"/>
          <w:sz w:val="20"/>
          <w:szCs w:val="20"/>
        </w:rPr>
      </w:pPr>
      <w:r>
        <w:rPr>
          <w:rFonts w:ascii="Times" w:eastAsia="Times" w:hAnsi="Times" w:cs="Times"/>
          <w:b/>
          <w:color w:val="000000"/>
        </w:rPr>
        <w:t xml:space="preserve">Part 2 </w:t>
      </w:r>
      <w:r>
        <w:rPr>
          <w:rFonts w:ascii="Times New Roman" w:eastAsia="Times New Roman" w:hAnsi="Times New Roman" w:cs="Times New Roman"/>
          <w:b/>
          <w:color w:val="000000"/>
          <w:sz w:val="20"/>
          <w:szCs w:val="20"/>
        </w:rPr>
        <w:t xml:space="preserve">is to be completed by the Lead Agency. </w:t>
      </w:r>
    </w:p>
    <w:p w14:paraId="715C975E" w14:textId="77777777" w:rsidR="00150295" w:rsidRDefault="001F49D6">
      <w:pPr>
        <w:widowControl w:val="0"/>
        <w:pBdr>
          <w:top w:val="nil"/>
          <w:left w:val="nil"/>
          <w:bottom w:val="nil"/>
          <w:right w:val="nil"/>
          <w:between w:val="nil"/>
        </w:pBdr>
        <w:spacing w:before="16" w:line="244" w:lineRule="auto"/>
        <w:ind w:left="121" w:right="559"/>
        <w:rPr>
          <w:rFonts w:ascii="Times" w:eastAsia="Times" w:hAnsi="Times" w:cs="Times"/>
          <w:color w:val="000000"/>
          <w:sz w:val="20"/>
          <w:szCs w:val="20"/>
        </w:rPr>
      </w:pPr>
      <w:r>
        <w:rPr>
          <w:rFonts w:ascii="Times" w:eastAsia="Times" w:hAnsi="Times" w:cs="Times"/>
          <w:color w:val="000000"/>
          <w:sz w:val="20"/>
          <w:szCs w:val="20"/>
        </w:rPr>
        <w:t xml:space="preserve">Answer all of the following questions in Part 2 using the information contained in Part 1 and other materials submitted by  the project sponsor or otherwise available to the reviewer. When answering the </w:t>
      </w:r>
      <w:proofErr w:type="gramStart"/>
      <w:r>
        <w:rPr>
          <w:rFonts w:ascii="Times" w:eastAsia="Times" w:hAnsi="Times" w:cs="Times"/>
          <w:color w:val="000000"/>
          <w:sz w:val="20"/>
          <w:szCs w:val="20"/>
        </w:rPr>
        <w:t>questions</w:t>
      </w:r>
      <w:proofErr w:type="gramEnd"/>
      <w:r>
        <w:rPr>
          <w:rFonts w:ascii="Times" w:eastAsia="Times" w:hAnsi="Times" w:cs="Times"/>
          <w:color w:val="000000"/>
          <w:sz w:val="20"/>
          <w:szCs w:val="20"/>
        </w:rPr>
        <w:t xml:space="preserve"> the reviewer should be guided by  the concept “Have my responses been reasonable considering the scale and context of the proposed action?”  </w:t>
      </w:r>
    </w:p>
    <w:tbl>
      <w:tblPr>
        <w:tblStyle w:val="a"/>
        <w:tblW w:w="10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6"/>
        <w:gridCol w:w="900"/>
        <w:gridCol w:w="1080"/>
      </w:tblGrid>
      <w:tr w:rsidR="00150295" w14:paraId="33666851" w14:textId="77777777">
        <w:trPr>
          <w:trHeight w:val="1224"/>
        </w:trPr>
        <w:tc>
          <w:tcPr>
            <w:tcW w:w="8285" w:type="dxa"/>
            <w:shd w:val="clear" w:color="auto" w:fill="auto"/>
            <w:tcMar>
              <w:top w:w="100" w:type="dxa"/>
              <w:left w:w="100" w:type="dxa"/>
              <w:bottom w:w="100" w:type="dxa"/>
              <w:right w:w="100" w:type="dxa"/>
            </w:tcMar>
          </w:tcPr>
          <w:p w14:paraId="0827D867" w14:textId="77777777" w:rsidR="00150295" w:rsidRDefault="00150295">
            <w:pPr>
              <w:widowControl w:val="0"/>
              <w:pBdr>
                <w:top w:val="nil"/>
                <w:left w:val="nil"/>
                <w:bottom w:val="nil"/>
                <w:right w:val="nil"/>
                <w:between w:val="nil"/>
              </w:pBdr>
              <w:rPr>
                <w:rFonts w:ascii="Times" w:eastAsia="Times" w:hAnsi="Times" w:cs="Times"/>
                <w:color w:val="000000"/>
                <w:sz w:val="20"/>
                <w:szCs w:val="20"/>
              </w:rPr>
            </w:pPr>
          </w:p>
        </w:tc>
        <w:tc>
          <w:tcPr>
            <w:tcW w:w="900" w:type="dxa"/>
            <w:shd w:val="clear" w:color="auto" w:fill="auto"/>
            <w:tcMar>
              <w:top w:w="100" w:type="dxa"/>
              <w:left w:w="100" w:type="dxa"/>
              <w:bottom w:w="100" w:type="dxa"/>
              <w:right w:w="100" w:type="dxa"/>
            </w:tcMar>
          </w:tcPr>
          <w:p w14:paraId="7BA5A694" w14:textId="77777777" w:rsidR="00150295" w:rsidRDefault="001F49D6">
            <w:pPr>
              <w:widowControl w:val="0"/>
              <w:pBdr>
                <w:top w:val="nil"/>
                <w:left w:val="nil"/>
                <w:bottom w:val="nil"/>
                <w:right w:val="nil"/>
                <w:between w:val="nil"/>
              </w:pBdr>
              <w:spacing w:line="240" w:lineRule="auto"/>
              <w:ind w:left="118"/>
              <w:rPr>
                <w:rFonts w:ascii="Times" w:eastAsia="Times" w:hAnsi="Times" w:cs="Times"/>
                <w:b/>
                <w:color w:val="000000"/>
                <w:sz w:val="20"/>
                <w:szCs w:val="20"/>
              </w:rPr>
            </w:pPr>
            <w:r>
              <w:rPr>
                <w:rFonts w:ascii="Times" w:eastAsia="Times" w:hAnsi="Times" w:cs="Times"/>
                <w:b/>
                <w:color w:val="000000"/>
                <w:sz w:val="20"/>
                <w:szCs w:val="20"/>
              </w:rPr>
              <w:t xml:space="preserve">No, or  </w:t>
            </w:r>
          </w:p>
          <w:p w14:paraId="1CF480B1" w14:textId="77777777" w:rsidR="00150295" w:rsidRDefault="001F49D6">
            <w:pPr>
              <w:widowControl w:val="0"/>
              <w:pBdr>
                <w:top w:val="nil"/>
                <w:left w:val="nil"/>
                <w:bottom w:val="nil"/>
                <w:right w:val="nil"/>
                <w:between w:val="nil"/>
              </w:pBdr>
              <w:spacing w:line="240" w:lineRule="auto"/>
              <w:ind w:left="120"/>
              <w:rPr>
                <w:rFonts w:ascii="Times" w:eastAsia="Times" w:hAnsi="Times" w:cs="Times"/>
                <w:b/>
                <w:color w:val="000000"/>
                <w:sz w:val="20"/>
                <w:szCs w:val="20"/>
              </w:rPr>
            </w:pPr>
            <w:r>
              <w:rPr>
                <w:rFonts w:ascii="Times" w:eastAsia="Times" w:hAnsi="Times" w:cs="Times"/>
                <w:b/>
                <w:color w:val="000000"/>
                <w:sz w:val="20"/>
                <w:szCs w:val="20"/>
              </w:rPr>
              <w:t xml:space="preserve">small  </w:t>
            </w:r>
          </w:p>
          <w:p w14:paraId="6AF9C2C4" w14:textId="77777777" w:rsidR="00150295" w:rsidRDefault="001F49D6">
            <w:pPr>
              <w:widowControl w:val="0"/>
              <w:pBdr>
                <w:top w:val="nil"/>
                <w:left w:val="nil"/>
                <w:bottom w:val="nil"/>
                <w:right w:val="nil"/>
                <w:between w:val="nil"/>
              </w:pBdr>
              <w:spacing w:line="240" w:lineRule="auto"/>
              <w:jc w:val="center"/>
              <w:rPr>
                <w:rFonts w:ascii="Times" w:eastAsia="Times" w:hAnsi="Times" w:cs="Times"/>
                <w:b/>
                <w:color w:val="000000"/>
                <w:sz w:val="20"/>
                <w:szCs w:val="20"/>
              </w:rPr>
            </w:pPr>
            <w:r>
              <w:rPr>
                <w:rFonts w:ascii="Times" w:eastAsia="Times" w:hAnsi="Times" w:cs="Times"/>
                <w:b/>
                <w:color w:val="000000"/>
                <w:sz w:val="20"/>
                <w:szCs w:val="20"/>
              </w:rPr>
              <w:t xml:space="preserve">impact  </w:t>
            </w:r>
          </w:p>
          <w:p w14:paraId="0AB1C973" w14:textId="77777777" w:rsidR="00150295" w:rsidRDefault="001F49D6">
            <w:pPr>
              <w:widowControl w:val="0"/>
              <w:pBdr>
                <w:top w:val="nil"/>
                <w:left w:val="nil"/>
                <w:bottom w:val="nil"/>
                <w:right w:val="nil"/>
                <w:between w:val="nil"/>
              </w:pBdr>
              <w:spacing w:line="240" w:lineRule="auto"/>
              <w:ind w:left="118"/>
              <w:rPr>
                <w:rFonts w:ascii="Times" w:eastAsia="Times" w:hAnsi="Times" w:cs="Times"/>
                <w:b/>
                <w:color w:val="000000"/>
                <w:sz w:val="20"/>
                <w:szCs w:val="20"/>
              </w:rPr>
            </w:pPr>
            <w:r>
              <w:rPr>
                <w:rFonts w:ascii="Times" w:eastAsia="Times" w:hAnsi="Times" w:cs="Times"/>
                <w:b/>
                <w:color w:val="000000"/>
                <w:sz w:val="20"/>
                <w:szCs w:val="20"/>
              </w:rPr>
              <w:t xml:space="preserve">may  </w:t>
            </w:r>
          </w:p>
          <w:p w14:paraId="6189F826" w14:textId="77777777" w:rsidR="00150295" w:rsidRDefault="001F49D6">
            <w:pPr>
              <w:widowControl w:val="0"/>
              <w:pBdr>
                <w:top w:val="nil"/>
                <w:left w:val="nil"/>
                <w:bottom w:val="nil"/>
                <w:right w:val="nil"/>
                <w:between w:val="nil"/>
              </w:pBdr>
              <w:spacing w:line="240" w:lineRule="auto"/>
              <w:ind w:left="120"/>
              <w:rPr>
                <w:rFonts w:ascii="Times" w:eastAsia="Times" w:hAnsi="Times" w:cs="Times"/>
                <w:b/>
                <w:color w:val="000000"/>
                <w:sz w:val="20"/>
                <w:szCs w:val="20"/>
              </w:rPr>
            </w:pPr>
            <w:r>
              <w:rPr>
                <w:rFonts w:ascii="Times" w:eastAsia="Times" w:hAnsi="Times" w:cs="Times"/>
                <w:b/>
                <w:color w:val="000000"/>
                <w:sz w:val="20"/>
                <w:szCs w:val="20"/>
              </w:rPr>
              <w:t xml:space="preserve">occur </w:t>
            </w:r>
          </w:p>
        </w:tc>
        <w:tc>
          <w:tcPr>
            <w:tcW w:w="1080" w:type="dxa"/>
            <w:shd w:val="clear" w:color="auto" w:fill="auto"/>
            <w:tcMar>
              <w:top w:w="100" w:type="dxa"/>
              <w:left w:w="100" w:type="dxa"/>
              <w:bottom w:w="100" w:type="dxa"/>
              <w:right w:w="100" w:type="dxa"/>
            </w:tcMar>
          </w:tcPr>
          <w:p w14:paraId="0501AC90" w14:textId="77777777" w:rsidR="00150295" w:rsidRDefault="001F49D6">
            <w:pPr>
              <w:widowControl w:val="0"/>
              <w:pBdr>
                <w:top w:val="nil"/>
                <w:left w:val="nil"/>
                <w:bottom w:val="nil"/>
                <w:right w:val="nil"/>
                <w:between w:val="nil"/>
              </w:pBdr>
              <w:spacing w:line="228" w:lineRule="auto"/>
              <w:ind w:left="132" w:right="72"/>
              <w:jc w:val="center"/>
              <w:rPr>
                <w:rFonts w:ascii="Times" w:eastAsia="Times" w:hAnsi="Times" w:cs="Times"/>
                <w:b/>
                <w:color w:val="000000"/>
                <w:sz w:val="20"/>
                <w:szCs w:val="20"/>
              </w:rPr>
            </w:pPr>
            <w:r>
              <w:rPr>
                <w:rFonts w:ascii="Times" w:eastAsia="Times" w:hAnsi="Times" w:cs="Times"/>
                <w:b/>
                <w:color w:val="000000"/>
                <w:sz w:val="20"/>
                <w:szCs w:val="20"/>
              </w:rPr>
              <w:t xml:space="preserve">Moderate  to large  </w:t>
            </w:r>
          </w:p>
          <w:p w14:paraId="2C45D33A" w14:textId="77777777" w:rsidR="00150295" w:rsidRDefault="001F49D6">
            <w:pPr>
              <w:widowControl w:val="0"/>
              <w:pBdr>
                <w:top w:val="nil"/>
                <w:left w:val="nil"/>
                <w:bottom w:val="nil"/>
                <w:right w:val="nil"/>
                <w:between w:val="nil"/>
              </w:pBdr>
              <w:spacing w:before="5" w:line="240" w:lineRule="auto"/>
              <w:jc w:val="center"/>
              <w:rPr>
                <w:rFonts w:ascii="Times" w:eastAsia="Times" w:hAnsi="Times" w:cs="Times"/>
                <w:b/>
                <w:color w:val="000000"/>
                <w:sz w:val="20"/>
                <w:szCs w:val="20"/>
              </w:rPr>
            </w:pPr>
            <w:r>
              <w:rPr>
                <w:rFonts w:ascii="Times" w:eastAsia="Times" w:hAnsi="Times" w:cs="Times"/>
                <w:b/>
                <w:color w:val="000000"/>
                <w:sz w:val="20"/>
                <w:szCs w:val="20"/>
              </w:rPr>
              <w:t xml:space="preserve">impact  </w:t>
            </w:r>
          </w:p>
          <w:p w14:paraId="0DC5136B" w14:textId="77777777" w:rsidR="00150295" w:rsidRDefault="001F49D6">
            <w:pPr>
              <w:widowControl w:val="0"/>
              <w:pBdr>
                <w:top w:val="nil"/>
                <w:left w:val="nil"/>
                <w:bottom w:val="nil"/>
                <w:right w:val="nil"/>
                <w:between w:val="nil"/>
              </w:pBdr>
              <w:spacing w:line="240" w:lineRule="auto"/>
              <w:jc w:val="center"/>
              <w:rPr>
                <w:rFonts w:ascii="Times" w:eastAsia="Times" w:hAnsi="Times" w:cs="Times"/>
                <w:b/>
                <w:color w:val="000000"/>
                <w:sz w:val="20"/>
                <w:szCs w:val="20"/>
              </w:rPr>
            </w:pPr>
            <w:r>
              <w:rPr>
                <w:rFonts w:ascii="Times" w:eastAsia="Times" w:hAnsi="Times" w:cs="Times"/>
                <w:b/>
                <w:color w:val="000000"/>
                <w:sz w:val="20"/>
                <w:szCs w:val="20"/>
              </w:rPr>
              <w:t xml:space="preserve">may  </w:t>
            </w:r>
          </w:p>
          <w:p w14:paraId="5C869DF3" w14:textId="77777777" w:rsidR="00150295" w:rsidRDefault="001F49D6">
            <w:pPr>
              <w:widowControl w:val="0"/>
              <w:pBdr>
                <w:top w:val="nil"/>
                <w:left w:val="nil"/>
                <w:bottom w:val="nil"/>
                <w:right w:val="nil"/>
                <w:between w:val="nil"/>
              </w:pBdr>
              <w:spacing w:line="240" w:lineRule="auto"/>
              <w:jc w:val="center"/>
              <w:rPr>
                <w:rFonts w:ascii="Times" w:eastAsia="Times" w:hAnsi="Times" w:cs="Times"/>
                <w:b/>
                <w:color w:val="000000"/>
                <w:sz w:val="20"/>
                <w:szCs w:val="20"/>
              </w:rPr>
            </w:pPr>
            <w:r>
              <w:rPr>
                <w:rFonts w:ascii="Times" w:eastAsia="Times" w:hAnsi="Times" w:cs="Times"/>
                <w:b/>
                <w:color w:val="000000"/>
                <w:sz w:val="20"/>
                <w:szCs w:val="20"/>
              </w:rPr>
              <w:t>occur</w:t>
            </w:r>
          </w:p>
        </w:tc>
      </w:tr>
      <w:tr w:rsidR="00150295" w14:paraId="28B1B923" w14:textId="77777777">
        <w:trPr>
          <w:trHeight w:val="526"/>
        </w:trPr>
        <w:tc>
          <w:tcPr>
            <w:tcW w:w="8285" w:type="dxa"/>
            <w:shd w:val="clear" w:color="auto" w:fill="auto"/>
            <w:tcMar>
              <w:top w:w="100" w:type="dxa"/>
              <w:left w:w="100" w:type="dxa"/>
              <w:bottom w:w="100" w:type="dxa"/>
              <w:right w:w="100" w:type="dxa"/>
            </w:tcMar>
          </w:tcPr>
          <w:p w14:paraId="7ABCBA9F" w14:textId="77777777" w:rsidR="00150295" w:rsidRDefault="001F49D6">
            <w:pPr>
              <w:widowControl w:val="0"/>
              <w:pBdr>
                <w:top w:val="nil"/>
                <w:left w:val="nil"/>
                <w:bottom w:val="nil"/>
                <w:right w:val="nil"/>
                <w:between w:val="nil"/>
              </w:pBdr>
              <w:spacing w:line="235" w:lineRule="auto"/>
              <w:ind w:left="476" w:right="561" w:hanging="339"/>
              <w:rPr>
                <w:rFonts w:ascii="Times" w:eastAsia="Times" w:hAnsi="Times" w:cs="Times"/>
                <w:color w:val="000000"/>
                <w:sz w:val="20"/>
                <w:szCs w:val="20"/>
              </w:rPr>
            </w:pPr>
            <w:r>
              <w:rPr>
                <w:rFonts w:ascii="Times" w:eastAsia="Times" w:hAnsi="Times" w:cs="Times"/>
                <w:color w:val="000000"/>
                <w:sz w:val="20"/>
                <w:szCs w:val="20"/>
              </w:rPr>
              <w:t>1. Will the proposed action create a material conflict with an adopted land use plan or zoning regulations?</w:t>
            </w:r>
          </w:p>
        </w:tc>
        <w:tc>
          <w:tcPr>
            <w:tcW w:w="900" w:type="dxa"/>
            <w:shd w:val="clear" w:color="auto" w:fill="auto"/>
            <w:tcMar>
              <w:top w:w="100" w:type="dxa"/>
              <w:left w:w="100" w:type="dxa"/>
              <w:bottom w:w="100" w:type="dxa"/>
              <w:right w:w="100" w:type="dxa"/>
            </w:tcMar>
          </w:tcPr>
          <w:p w14:paraId="355065BD" w14:textId="77777777" w:rsidR="00150295" w:rsidRDefault="00150295">
            <w:pPr>
              <w:widowControl w:val="0"/>
              <w:pBdr>
                <w:top w:val="nil"/>
                <w:left w:val="nil"/>
                <w:bottom w:val="nil"/>
                <w:right w:val="nil"/>
                <w:between w:val="nil"/>
              </w:pBdr>
              <w:rPr>
                <w:rFonts w:ascii="Times" w:eastAsia="Times" w:hAnsi="Times" w:cs="Times"/>
                <w:color w:val="000000"/>
                <w:sz w:val="20"/>
                <w:szCs w:val="20"/>
              </w:rPr>
            </w:pPr>
          </w:p>
        </w:tc>
        <w:tc>
          <w:tcPr>
            <w:tcW w:w="1080" w:type="dxa"/>
            <w:shd w:val="clear" w:color="auto" w:fill="auto"/>
            <w:tcMar>
              <w:top w:w="100" w:type="dxa"/>
              <w:left w:w="100" w:type="dxa"/>
              <w:bottom w:w="100" w:type="dxa"/>
              <w:right w:w="100" w:type="dxa"/>
            </w:tcMar>
          </w:tcPr>
          <w:p w14:paraId="685BE6CA" w14:textId="77777777" w:rsidR="00150295" w:rsidRDefault="00150295">
            <w:pPr>
              <w:widowControl w:val="0"/>
              <w:pBdr>
                <w:top w:val="nil"/>
                <w:left w:val="nil"/>
                <w:bottom w:val="nil"/>
                <w:right w:val="nil"/>
                <w:between w:val="nil"/>
              </w:pBdr>
              <w:rPr>
                <w:rFonts w:ascii="Times" w:eastAsia="Times" w:hAnsi="Times" w:cs="Times"/>
                <w:color w:val="000000"/>
                <w:sz w:val="20"/>
                <w:szCs w:val="20"/>
              </w:rPr>
            </w:pPr>
          </w:p>
        </w:tc>
      </w:tr>
      <w:tr w:rsidR="00150295" w14:paraId="0F9A6CE8" w14:textId="77777777">
        <w:trPr>
          <w:trHeight w:val="496"/>
        </w:trPr>
        <w:tc>
          <w:tcPr>
            <w:tcW w:w="8285" w:type="dxa"/>
            <w:shd w:val="clear" w:color="auto" w:fill="auto"/>
            <w:tcMar>
              <w:top w:w="100" w:type="dxa"/>
              <w:left w:w="100" w:type="dxa"/>
              <w:bottom w:w="100" w:type="dxa"/>
              <w:right w:w="100" w:type="dxa"/>
            </w:tcMar>
          </w:tcPr>
          <w:p w14:paraId="451840D1" w14:textId="77777777" w:rsidR="00150295" w:rsidRDefault="001F49D6">
            <w:pPr>
              <w:widowControl w:val="0"/>
              <w:pBdr>
                <w:top w:val="nil"/>
                <w:left w:val="nil"/>
                <w:bottom w:val="nil"/>
                <w:right w:val="nil"/>
                <w:between w:val="nil"/>
              </w:pBdr>
              <w:spacing w:line="240" w:lineRule="auto"/>
              <w:ind w:left="121"/>
              <w:rPr>
                <w:rFonts w:ascii="Times" w:eastAsia="Times" w:hAnsi="Times" w:cs="Times"/>
                <w:color w:val="000000"/>
                <w:sz w:val="20"/>
                <w:szCs w:val="20"/>
              </w:rPr>
            </w:pPr>
            <w:r>
              <w:rPr>
                <w:rFonts w:ascii="Times" w:eastAsia="Times" w:hAnsi="Times" w:cs="Times"/>
                <w:color w:val="000000"/>
                <w:sz w:val="20"/>
                <w:szCs w:val="20"/>
              </w:rPr>
              <w:t>2. Will the proposed action result in a change in the use or intensity of use of land?</w:t>
            </w:r>
          </w:p>
        </w:tc>
        <w:tc>
          <w:tcPr>
            <w:tcW w:w="900" w:type="dxa"/>
            <w:shd w:val="clear" w:color="auto" w:fill="auto"/>
            <w:tcMar>
              <w:top w:w="100" w:type="dxa"/>
              <w:left w:w="100" w:type="dxa"/>
              <w:bottom w:w="100" w:type="dxa"/>
              <w:right w:w="100" w:type="dxa"/>
            </w:tcMar>
          </w:tcPr>
          <w:p w14:paraId="4E7B683E" w14:textId="77777777" w:rsidR="00150295" w:rsidRDefault="00150295">
            <w:pPr>
              <w:widowControl w:val="0"/>
              <w:pBdr>
                <w:top w:val="nil"/>
                <w:left w:val="nil"/>
                <w:bottom w:val="nil"/>
                <w:right w:val="nil"/>
                <w:between w:val="nil"/>
              </w:pBdr>
              <w:rPr>
                <w:rFonts w:ascii="Times" w:eastAsia="Times" w:hAnsi="Times" w:cs="Times"/>
                <w:color w:val="000000"/>
                <w:sz w:val="20"/>
                <w:szCs w:val="20"/>
              </w:rPr>
            </w:pPr>
          </w:p>
        </w:tc>
        <w:tc>
          <w:tcPr>
            <w:tcW w:w="1080" w:type="dxa"/>
            <w:shd w:val="clear" w:color="auto" w:fill="auto"/>
            <w:tcMar>
              <w:top w:w="100" w:type="dxa"/>
              <w:left w:w="100" w:type="dxa"/>
              <w:bottom w:w="100" w:type="dxa"/>
              <w:right w:w="100" w:type="dxa"/>
            </w:tcMar>
          </w:tcPr>
          <w:p w14:paraId="6F5AF5F3" w14:textId="77777777" w:rsidR="00150295" w:rsidRDefault="00150295">
            <w:pPr>
              <w:widowControl w:val="0"/>
              <w:pBdr>
                <w:top w:val="nil"/>
                <w:left w:val="nil"/>
                <w:bottom w:val="nil"/>
                <w:right w:val="nil"/>
                <w:between w:val="nil"/>
              </w:pBdr>
              <w:rPr>
                <w:rFonts w:ascii="Times" w:eastAsia="Times" w:hAnsi="Times" w:cs="Times"/>
                <w:color w:val="000000"/>
                <w:sz w:val="20"/>
                <w:szCs w:val="20"/>
              </w:rPr>
            </w:pPr>
          </w:p>
        </w:tc>
      </w:tr>
      <w:tr w:rsidR="00150295" w14:paraId="380D2788" w14:textId="77777777">
        <w:trPr>
          <w:trHeight w:val="490"/>
        </w:trPr>
        <w:tc>
          <w:tcPr>
            <w:tcW w:w="8285" w:type="dxa"/>
            <w:shd w:val="clear" w:color="auto" w:fill="auto"/>
            <w:tcMar>
              <w:top w:w="100" w:type="dxa"/>
              <w:left w:w="100" w:type="dxa"/>
              <w:bottom w:w="100" w:type="dxa"/>
              <w:right w:w="100" w:type="dxa"/>
            </w:tcMar>
          </w:tcPr>
          <w:p w14:paraId="3250BD0D" w14:textId="77777777" w:rsidR="00150295" w:rsidRDefault="001F49D6">
            <w:pPr>
              <w:widowControl w:val="0"/>
              <w:pBdr>
                <w:top w:val="nil"/>
                <w:left w:val="nil"/>
                <w:bottom w:val="nil"/>
                <w:right w:val="nil"/>
                <w:between w:val="nil"/>
              </w:pBdr>
              <w:spacing w:line="240" w:lineRule="auto"/>
              <w:ind w:left="123"/>
              <w:rPr>
                <w:rFonts w:ascii="Times" w:eastAsia="Times" w:hAnsi="Times" w:cs="Times"/>
                <w:color w:val="000000"/>
                <w:sz w:val="20"/>
                <w:szCs w:val="20"/>
              </w:rPr>
            </w:pPr>
            <w:r>
              <w:rPr>
                <w:rFonts w:ascii="Times" w:eastAsia="Times" w:hAnsi="Times" w:cs="Times"/>
                <w:color w:val="000000"/>
                <w:sz w:val="20"/>
                <w:szCs w:val="20"/>
              </w:rPr>
              <w:t>3. Will the proposed action impair the character or quality of the existing community?</w:t>
            </w:r>
          </w:p>
        </w:tc>
        <w:tc>
          <w:tcPr>
            <w:tcW w:w="900" w:type="dxa"/>
            <w:shd w:val="clear" w:color="auto" w:fill="auto"/>
            <w:tcMar>
              <w:top w:w="100" w:type="dxa"/>
              <w:left w:w="100" w:type="dxa"/>
              <w:bottom w:w="100" w:type="dxa"/>
              <w:right w:w="100" w:type="dxa"/>
            </w:tcMar>
          </w:tcPr>
          <w:p w14:paraId="5E715B1C" w14:textId="77777777" w:rsidR="00150295" w:rsidRDefault="00150295">
            <w:pPr>
              <w:widowControl w:val="0"/>
              <w:pBdr>
                <w:top w:val="nil"/>
                <w:left w:val="nil"/>
                <w:bottom w:val="nil"/>
                <w:right w:val="nil"/>
                <w:between w:val="nil"/>
              </w:pBdr>
              <w:rPr>
                <w:rFonts w:ascii="Times" w:eastAsia="Times" w:hAnsi="Times" w:cs="Times"/>
                <w:color w:val="000000"/>
                <w:sz w:val="20"/>
                <w:szCs w:val="20"/>
              </w:rPr>
            </w:pPr>
          </w:p>
        </w:tc>
        <w:tc>
          <w:tcPr>
            <w:tcW w:w="1080" w:type="dxa"/>
            <w:shd w:val="clear" w:color="auto" w:fill="auto"/>
            <w:tcMar>
              <w:top w:w="100" w:type="dxa"/>
              <w:left w:w="100" w:type="dxa"/>
              <w:bottom w:w="100" w:type="dxa"/>
              <w:right w:w="100" w:type="dxa"/>
            </w:tcMar>
          </w:tcPr>
          <w:p w14:paraId="3DC134A3" w14:textId="77777777" w:rsidR="00150295" w:rsidRDefault="00150295">
            <w:pPr>
              <w:widowControl w:val="0"/>
              <w:pBdr>
                <w:top w:val="nil"/>
                <w:left w:val="nil"/>
                <w:bottom w:val="nil"/>
                <w:right w:val="nil"/>
                <w:between w:val="nil"/>
              </w:pBdr>
              <w:rPr>
                <w:rFonts w:ascii="Times" w:eastAsia="Times" w:hAnsi="Times" w:cs="Times"/>
                <w:color w:val="000000"/>
                <w:sz w:val="20"/>
                <w:szCs w:val="20"/>
              </w:rPr>
            </w:pPr>
          </w:p>
        </w:tc>
      </w:tr>
      <w:tr w:rsidR="00150295" w14:paraId="30A54C87" w14:textId="77777777">
        <w:trPr>
          <w:trHeight w:val="590"/>
        </w:trPr>
        <w:tc>
          <w:tcPr>
            <w:tcW w:w="8285" w:type="dxa"/>
            <w:shd w:val="clear" w:color="auto" w:fill="auto"/>
            <w:tcMar>
              <w:top w:w="100" w:type="dxa"/>
              <w:left w:w="100" w:type="dxa"/>
              <w:bottom w:w="100" w:type="dxa"/>
              <w:right w:w="100" w:type="dxa"/>
            </w:tcMar>
          </w:tcPr>
          <w:p w14:paraId="6BB26FD5" w14:textId="77777777" w:rsidR="00150295" w:rsidRDefault="001F49D6">
            <w:pPr>
              <w:widowControl w:val="0"/>
              <w:pBdr>
                <w:top w:val="nil"/>
                <w:left w:val="nil"/>
                <w:bottom w:val="nil"/>
                <w:right w:val="nil"/>
                <w:between w:val="nil"/>
              </w:pBdr>
              <w:spacing w:line="235" w:lineRule="auto"/>
              <w:ind w:left="480" w:right="414" w:hanging="363"/>
              <w:rPr>
                <w:rFonts w:ascii="Times" w:eastAsia="Times" w:hAnsi="Times" w:cs="Times"/>
                <w:color w:val="000000"/>
                <w:sz w:val="20"/>
                <w:szCs w:val="20"/>
              </w:rPr>
            </w:pPr>
            <w:r>
              <w:rPr>
                <w:rFonts w:ascii="Times" w:eastAsia="Times" w:hAnsi="Times" w:cs="Times"/>
                <w:color w:val="000000"/>
                <w:sz w:val="20"/>
                <w:szCs w:val="20"/>
              </w:rPr>
              <w:t>4. Will the proposed action have an impact on the environmental characteristics that caused the establishment of a Critical Environmental Area (CEA)?</w:t>
            </w:r>
          </w:p>
        </w:tc>
        <w:tc>
          <w:tcPr>
            <w:tcW w:w="900" w:type="dxa"/>
            <w:shd w:val="clear" w:color="auto" w:fill="auto"/>
            <w:tcMar>
              <w:top w:w="100" w:type="dxa"/>
              <w:left w:w="100" w:type="dxa"/>
              <w:bottom w:w="100" w:type="dxa"/>
              <w:right w:w="100" w:type="dxa"/>
            </w:tcMar>
          </w:tcPr>
          <w:p w14:paraId="37794001" w14:textId="77777777" w:rsidR="00150295" w:rsidRDefault="00150295">
            <w:pPr>
              <w:widowControl w:val="0"/>
              <w:pBdr>
                <w:top w:val="nil"/>
                <w:left w:val="nil"/>
                <w:bottom w:val="nil"/>
                <w:right w:val="nil"/>
                <w:between w:val="nil"/>
              </w:pBdr>
              <w:rPr>
                <w:rFonts w:ascii="Times" w:eastAsia="Times" w:hAnsi="Times" w:cs="Times"/>
                <w:color w:val="000000"/>
                <w:sz w:val="20"/>
                <w:szCs w:val="20"/>
              </w:rPr>
            </w:pPr>
          </w:p>
        </w:tc>
        <w:tc>
          <w:tcPr>
            <w:tcW w:w="1080" w:type="dxa"/>
            <w:shd w:val="clear" w:color="auto" w:fill="auto"/>
            <w:tcMar>
              <w:top w:w="100" w:type="dxa"/>
              <w:left w:w="100" w:type="dxa"/>
              <w:bottom w:w="100" w:type="dxa"/>
              <w:right w:w="100" w:type="dxa"/>
            </w:tcMar>
          </w:tcPr>
          <w:p w14:paraId="4199497E" w14:textId="77777777" w:rsidR="00150295" w:rsidRDefault="00150295">
            <w:pPr>
              <w:widowControl w:val="0"/>
              <w:pBdr>
                <w:top w:val="nil"/>
                <w:left w:val="nil"/>
                <w:bottom w:val="nil"/>
                <w:right w:val="nil"/>
                <w:between w:val="nil"/>
              </w:pBdr>
              <w:rPr>
                <w:rFonts w:ascii="Times" w:eastAsia="Times" w:hAnsi="Times" w:cs="Times"/>
                <w:color w:val="000000"/>
                <w:sz w:val="20"/>
                <w:szCs w:val="20"/>
              </w:rPr>
            </w:pPr>
          </w:p>
        </w:tc>
      </w:tr>
      <w:tr w:rsidR="00150295" w14:paraId="0C42FD8C" w14:textId="77777777">
        <w:trPr>
          <w:trHeight w:val="591"/>
        </w:trPr>
        <w:tc>
          <w:tcPr>
            <w:tcW w:w="8285" w:type="dxa"/>
            <w:shd w:val="clear" w:color="auto" w:fill="auto"/>
            <w:tcMar>
              <w:top w:w="100" w:type="dxa"/>
              <w:left w:w="100" w:type="dxa"/>
              <w:bottom w:w="100" w:type="dxa"/>
              <w:right w:w="100" w:type="dxa"/>
            </w:tcMar>
          </w:tcPr>
          <w:p w14:paraId="5075A425" w14:textId="77777777" w:rsidR="00150295" w:rsidRDefault="001F49D6">
            <w:pPr>
              <w:widowControl w:val="0"/>
              <w:pBdr>
                <w:top w:val="nil"/>
                <w:left w:val="nil"/>
                <w:bottom w:val="nil"/>
                <w:right w:val="nil"/>
                <w:between w:val="nil"/>
              </w:pBdr>
              <w:spacing w:line="229" w:lineRule="auto"/>
              <w:ind w:left="483" w:right="1049" w:hanging="361"/>
              <w:rPr>
                <w:rFonts w:ascii="Times" w:eastAsia="Times" w:hAnsi="Times" w:cs="Times"/>
                <w:color w:val="000000"/>
                <w:sz w:val="20"/>
                <w:szCs w:val="20"/>
              </w:rPr>
            </w:pPr>
            <w:r>
              <w:rPr>
                <w:rFonts w:ascii="Times" w:eastAsia="Times" w:hAnsi="Times" w:cs="Times"/>
                <w:color w:val="000000"/>
                <w:sz w:val="20"/>
                <w:szCs w:val="20"/>
              </w:rPr>
              <w:t>5. Will the proposed action result in an adverse change in the existing level of traffic or affect existing infrastructure for mass transit, biking or walkway?</w:t>
            </w:r>
          </w:p>
        </w:tc>
        <w:tc>
          <w:tcPr>
            <w:tcW w:w="900" w:type="dxa"/>
            <w:shd w:val="clear" w:color="auto" w:fill="auto"/>
            <w:tcMar>
              <w:top w:w="100" w:type="dxa"/>
              <w:left w:w="100" w:type="dxa"/>
              <w:bottom w:w="100" w:type="dxa"/>
              <w:right w:w="100" w:type="dxa"/>
            </w:tcMar>
          </w:tcPr>
          <w:p w14:paraId="4C26F5C2" w14:textId="77777777" w:rsidR="00150295" w:rsidRDefault="00150295">
            <w:pPr>
              <w:widowControl w:val="0"/>
              <w:pBdr>
                <w:top w:val="nil"/>
                <w:left w:val="nil"/>
                <w:bottom w:val="nil"/>
                <w:right w:val="nil"/>
                <w:between w:val="nil"/>
              </w:pBdr>
              <w:rPr>
                <w:rFonts w:ascii="Times" w:eastAsia="Times" w:hAnsi="Times" w:cs="Times"/>
                <w:color w:val="000000"/>
                <w:sz w:val="20"/>
                <w:szCs w:val="20"/>
              </w:rPr>
            </w:pPr>
          </w:p>
        </w:tc>
        <w:tc>
          <w:tcPr>
            <w:tcW w:w="1080" w:type="dxa"/>
            <w:shd w:val="clear" w:color="auto" w:fill="auto"/>
            <w:tcMar>
              <w:top w:w="100" w:type="dxa"/>
              <w:left w:w="100" w:type="dxa"/>
              <w:bottom w:w="100" w:type="dxa"/>
              <w:right w:w="100" w:type="dxa"/>
            </w:tcMar>
          </w:tcPr>
          <w:p w14:paraId="0DAEF6E9" w14:textId="77777777" w:rsidR="00150295" w:rsidRDefault="00150295">
            <w:pPr>
              <w:widowControl w:val="0"/>
              <w:pBdr>
                <w:top w:val="nil"/>
                <w:left w:val="nil"/>
                <w:bottom w:val="nil"/>
                <w:right w:val="nil"/>
                <w:between w:val="nil"/>
              </w:pBdr>
              <w:rPr>
                <w:rFonts w:ascii="Times" w:eastAsia="Times" w:hAnsi="Times" w:cs="Times"/>
                <w:color w:val="000000"/>
                <w:sz w:val="20"/>
                <w:szCs w:val="20"/>
              </w:rPr>
            </w:pPr>
          </w:p>
        </w:tc>
      </w:tr>
      <w:tr w:rsidR="00150295" w14:paraId="0FC4A47C" w14:textId="77777777">
        <w:trPr>
          <w:trHeight w:val="540"/>
        </w:trPr>
        <w:tc>
          <w:tcPr>
            <w:tcW w:w="8285" w:type="dxa"/>
            <w:shd w:val="clear" w:color="auto" w:fill="auto"/>
            <w:tcMar>
              <w:top w:w="100" w:type="dxa"/>
              <w:left w:w="100" w:type="dxa"/>
              <w:bottom w:w="100" w:type="dxa"/>
              <w:right w:w="100" w:type="dxa"/>
            </w:tcMar>
          </w:tcPr>
          <w:p w14:paraId="0105A07B" w14:textId="77777777" w:rsidR="00150295" w:rsidRDefault="001F49D6">
            <w:pPr>
              <w:widowControl w:val="0"/>
              <w:pBdr>
                <w:top w:val="nil"/>
                <w:left w:val="nil"/>
                <w:bottom w:val="nil"/>
                <w:right w:val="nil"/>
                <w:between w:val="nil"/>
              </w:pBdr>
              <w:spacing w:line="221" w:lineRule="auto"/>
              <w:ind w:left="124" w:right="707"/>
              <w:jc w:val="center"/>
              <w:rPr>
                <w:rFonts w:ascii="Times" w:eastAsia="Times" w:hAnsi="Times" w:cs="Times"/>
                <w:color w:val="000000"/>
                <w:sz w:val="20"/>
                <w:szCs w:val="20"/>
              </w:rPr>
            </w:pPr>
            <w:r>
              <w:rPr>
                <w:rFonts w:ascii="Times" w:eastAsia="Times" w:hAnsi="Times" w:cs="Times"/>
                <w:color w:val="000000"/>
                <w:sz w:val="20"/>
                <w:szCs w:val="20"/>
              </w:rPr>
              <w:t>6. Will the proposed action cause an increase in the use of energy and it fails to incorporate reasonably available energy conservation or renewable energy opportunities?</w:t>
            </w:r>
          </w:p>
        </w:tc>
        <w:tc>
          <w:tcPr>
            <w:tcW w:w="900" w:type="dxa"/>
            <w:shd w:val="clear" w:color="auto" w:fill="auto"/>
            <w:tcMar>
              <w:top w:w="100" w:type="dxa"/>
              <w:left w:w="100" w:type="dxa"/>
              <w:bottom w:w="100" w:type="dxa"/>
              <w:right w:w="100" w:type="dxa"/>
            </w:tcMar>
          </w:tcPr>
          <w:p w14:paraId="4FEA4023" w14:textId="77777777" w:rsidR="00150295" w:rsidRDefault="00150295">
            <w:pPr>
              <w:widowControl w:val="0"/>
              <w:pBdr>
                <w:top w:val="nil"/>
                <w:left w:val="nil"/>
                <w:bottom w:val="nil"/>
                <w:right w:val="nil"/>
                <w:between w:val="nil"/>
              </w:pBdr>
              <w:rPr>
                <w:rFonts w:ascii="Times" w:eastAsia="Times" w:hAnsi="Times" w:cs="Times"/>
                <w:color w:val="000000"/>
                <w:sz w:val="20"/>
                <w:szCs w:val="20"/>
              </w:rPr>
            </w:pPr>
          </w:p>
        </w:tc>
        <w:tc>
          <w:tcPr>
            <w:tcW w:w="1080" w:type="dxa"/>
            <w:shd w:val="clear" w:color="auto" w:fill="auto"/>
            <w:tcMar>
              <w:top w:w="100" w:type="dxa"/>
              <w:left w:w="100" w:type="dxa"/>
              <w:bottom w:w="100" w:type="dxa"/>
              <w:right w:w="100" w:type="dxa"/>
            </w:tcMar>
          </w:tcPr>
          <w:p w14:paraId="68AB540F" w14:textId="77777777" w:rsidR="00150295" w:rsidRDefault="00150295">
            <w:pPr>
              <w:widowControl w:val="0"/>
              <w:pBdr>
                <w:top w:val="nil"/>
                <w:left w:val="nil"/>
                <w:bottom w:val="nil"/>
                <w:right w:val="nil"/>
                <w:between w:val="nil"/>
              </w:pBdr>
              <w:rPr>
                <w:rFonts w:ascii="Times" w:eastAsia="Times" w:hAnsi="Times" w:cs="Times"/>
                <w:color w:val="000000"/>
                <w:sz w:val="20"/>
                <w:szCs w:val="20"/>
              </w:rPr>
            </w:pPr>
          </w:p>
        </w:tc>
      </w:tr>
      <w:tr w:rsidR="00150295" w14:paraId="4D0C934D" w14:textId="77777777">
        <w:trPr>
          <w:trHeight w:val="490"/>
        </w:trPr>
        <w:tc>
          <w:tcPr>
            <w:tcW w:w="8285" w:type="dxa"/>
            <w:vMerge w:val="restart"/>
            <w:shd w:val="clear" w:color="auto" w:fill="auto"/>
            <w:tcMar>
              <w:top w:w="100" w:type="dxa"/>
              <w:left w:w="100" w:type="dxa"/>
              <w:bottom w:w="100" w:type="dxa"/>
              <w:right w:w="100" w:type="dxa"/>
            </w:tcMar>
          </w:tcPr>
          <w:p w14:paraId="05E6E525" w14:textId="77777777" w:rsidR="00150295" w:rsidRDefault="001F49D6">
            <w:pPr>
              <w:widowControl w:val="0"/>
              <w:pBdr>
                <w:top w:val="nil"/>
                <w:left w:val="nil"/>
                <w:bottom w:val="nil"/>
                <w:right w:val="nil"/>
                <w:between w:val="nil"/>
              </w:pBdr>
              <w:spacing w:line="240" w:lineRule="auto"/>
              <w:ind w:left="119"/>
              <w:rPr>
                <w:rFonts w:ascii="Times" w:eastAsia="Times" w:hAnsi="Times" w:cs="Times"/>
                <w:color w:val="000000"/>
                <w:sz w:val="20"/>
                <w:szCs w:val="20"/>
              </w:rPr>
            </w:pPr>
            <w:r>
              <w:rPr>
                <w:rFonts w:ascii="Times" w:eastAsia="Times" w:hAnsi="Times" w:cs="Times"/>
                <w:color w:val="000000"/>
                <w:sz w:val="20"/>
                <w:szCs w:val="20"/>
              </w:rPr>
              <w:t xml:space="preserve">7. Will the proposed action impact existing: </w:t>
            </w:r>
          </w:p>
          <w:p w14:paraId="05F1637C" w14:textId="77777777" w:rsidR="00150295" w:rsidRDefault="001F49D6">
            <w:pPr>
              <w:widowControl w:val="0"/>
              <w:pBdr>
                <w:top w:val="nil"/>
                <w:left w:val="nil"/>
                <w:bottom w:val="nil"/>
                <w:right w:val="nil"/>
                <w:between w:val="nil"/>
              </w:pBdr>
              <w:spacing w:line="240" w:lineRule="auto"/>
              <w:ind w:left="828"/>
              <w:rPr>
                <w:rFonts w:ascii="Times" w:eastAsia="Times" w:hAnsi="Times" w:cs="Times"/>
                <w:color w:val="000000"/>
                <w:sz w:val="20"/>
                <w:szCs w:val="20"/>
              </w:rPr>
            </w:pPr>
            <w:r>
              <w:rPr>
                <w:rFonts w:ascii="Times" w:eastAsia="Times" w:hAnsi="Times" w:cs="Times"/>
                <w:color w:val="000000"/>
                <w:sz w:val="20"/>
                <w:szCs w:val="20"/>
              </w:rPr>
              <w:t xml:space="preserve">a. public / private water supplies? </w:t>
            </w:r>
          </w:p>
          <w:p w14:paraId="18823184" w14:textId="77777777" w:rsidR="00150295" w:rsidRDefault="001F49D6">
            <w:pPr>
              <w:widowControl w:val="0"/>
              <w:pBdr>
                <w:top w:val="nil"/>
                <w:left w:val="nil"/>
                <w:bottom w:val="nil"/>
                <w:right w:val="nil"/>
                <w:between w:val="nil"/>
              </w:pBdr>
              <w:spacing w:before="117" w:line="240" w:lineRule="auto"/>
              <w:ind w:left="821"/>
              <w:rPr>
                <w:rFonts w:ascii="Times" w:eastAsia="Times" w:hAnsi="Times" w:cs="Times"/>
                <w:color w:val="000000"/>
                <w:sz w:val="20"/>
                <w:szCs w:val="20"/>
              </w:rPr>
            </w:pPr>
            <w:r>
              <w:rPr>
                <w:rFonts w:ascii="Times" w:eastAsia="Times" w:hAnsi="Times" w:cs="Times"/>
                <w:color w:val="000000"/>
                <w:sz w:val="20"/>
                <w:szCs w:val="20"/>
              </w:rPr>
              <w:t>b. public / private wastewater treatment utilities?</w:t>
            </w:r>
          </w:p>
        </w:tc>
        <w:tc>
          <w:tcPr>
            <w:tcW w:w="900" w:type="dxa"/>
            <w:shd w:val="clear" w:color="auto" w:fill="auto"/>
            <w:tcMar>
              <w:top w:w="100" w:type="dxa"/>
              <w:left w:w="100" w:type="dxa"/>
              <w:bottom w:w="100" w:type="dxa"/>
              <w:right w:w="100" w:type="dxa"/>
            </w:tcMar>
          </w:tcPr>
          <w:p w14:paraId="55B24189" w14:textId="77777777" w:rsidR="00150295" w:rsidRDefault="00150295">
            <w:pPr>
              <w:widowControl w:val="0"/>
              <w:pBdr>
                <w:top w:val="nil"/>
                <w:left w:val="nil"/>
                <w:bottom w:val="nil"/>
                <w:right w:val="nil"/>
                <w:between w:val="nil"/>
              </w:pBdr>
              <w:rPr>
                <w:rFonts w:ascii="Times" w:eastAsia="Times" w:hAnsi="Times" w:cs="Times"/>
                <w:color w:val="000000"/>
                <w:sz w:val="20"/>
                <w:szCs w:val="20"/>
              </w:rPr>
            </w:pPr>
          </w:p>
        </w:tc>
        <w:tc>
          <w:tcPr>
            <w:tcW w:w="1080" w:type="dxa"/>
            <w:shd w:val="clear" w:color="auto" w:fill="auto"/>
            <w:tcMar>
              <w:top w:w="100" w:type="dxa"/>
              <w:left w:w="100" w:type="dxa"/>
              <w:bottom w:w="100" w:type="dxa"/>
              <w:right w:w="100" w:type="dxa"/>
            </w:tcMar>
          </w:tcPr>
          <w:p w14:paraId="32890188" w14:textId="77777777" w:rsidR="00150295" w:rsidRDefault="00150295">
            <w:pPr>
              <w:widowControl w:val="0"/>
              <w:pBdr>
                <w:top w:val="nil"/>
                <w:left w:val="nil"/>
                <w:bottom w:val="nil"/>
                <w:right w:val="nil"/>
                <w:between w:val="nil"/>
              </w:pBdr>
              <w:rPr>
                <w:rFonts w:ascii="Times" w:eastAsia="Times" w:hAnsi="Times" w:cs="Times"/>
                <w:color w:val="000000"/>
                <w:sz w:val="20"/>
                <w:szCs w:val="20"/>
              </w:rPr>
            </w:pPr>
          </w:p>
        </w:tc>
      </w:tr>
      <w:tr w:rsidR="00150295" w14:paraId="72C94CA5" w14:textId="77777777">
        <w:trPr>
          <w:trHeight w:val="446"/>
        </w:trPr>
        <w:tc>
          <w:tcPr>
            <w:tcW w:w="8285" w:type="dxa"/>
            <w:vMerge/>
            <w:shd w:val="clear" w:color="auto" w:fill="auto"/>
            <w:tcMar>
              <w:top w:w="100" w:type="dxa"/>
              <w:left w:w="100" w:type="dxa"/>
              <w:bottom w:w="100" w:type="dxa"/>
              <w:right w:w="100" w:type="dxa"/>
            </w:tcMar>
          </w:tcPr>
          <w:p w14:paraId="767BC317" w14:textId="77777777" w:rsidR="00150295" w:rsidRDefault="00150295">
            <w:pPr>
              <w:widowControl w:val="0"/>
              <w:pBdr>
                <w:top w:val="nil"/>
                <w:left w:val="nil"/>
                <w:bottom w:val="nil"/>
                <w:right w:val="nil"/>
                <w:between w:val="nil"/>
              </w:pBdr>
              <w:rPr>
                <w:rFonts w:ascii="Times" w:eastAsia="Times" w:hAnsi="Times" w:cs="Times"/>
                <w:color w:val="000000"/>
                <w:sz w:val="20"/>
                <w:szCs w:val="20"/>
              </w:rPr>
            </w:pPr>
          </w:p>
        </w:tc>
        <w:tc>
          <w:tcPr>
            <w:tcW w:w="900" w:type="dxa"/>
            <w:shd w:val="clear" w:color="auto" w:fill="auto"/>
            <w:tcMar>
              <w:top w:w="100" w:type="dxa"/>
              <w:left w:w="100" w:type="dxa"/>
              <w:bottom w:w="100" w:type="dxa"/>
              <w:right w:w="100" w:type="dxa"/>
            </w:tcMar>
          </w:tcPr>
          <w:p w14:paraId="04F84C8F" w14:textId="77777777" w:rsidR="00150295" w:rsidRDefault="00150295">
            <w:pPr>
              <w:widowControl w:val="0"/>
              <w:pBdr>
                <w:top w:val="nil"/>
                <w:left w:val="nil"/>
                <w:bottom w:val="nil"/>
                <w:right w:val="nil"/>
                <w:between w:val="nil"/>
              </w:pBdr>
              <w:rPr>
                <w:rFonts w:ascii="Times" w:eastAsia="Times" w:hAnsi="Times" w:cs="Times"/>
                <w:color w:val="000000"/>
                <w:sz w:val="20"/>
                <w:szCs w:val="20"/>
              </w:rPr>
            </w:pPr>
          </w:p>
        </w:tc>
        <w:tc>
          <w:tcPr>
            <w:tcW w:w="1080" w:type="dxa"/>
            <w:shd w:val="clear" w:color="auto" w:fill="auto"/>
            <w:tcMar>
              <w:top w:w="100" w:type="dxa"/>
              <w:left w:w="100" w:type="dxa"/>
              <w:bottom w:w="100" w:type="dxa"/>
              <w:right w:w="100" w:type="dxa"/>
            </w:tcMar>
          </w:tcPr>
          <w:p w14:paraId="449DBF86" w14:textId="77777777" w:rsidR="00150295" w:rsidRDefault="00150295">
            <w:pPr>
              <w:widowControl w:val="0"/>
              <w:pBdr>
                <w:top w:val="nil"/>
                <w:left w:val="nil"/>
                <w:bottom w:val="nil"/>
                <w:right w:val="nil"/>
                <w:between w:val="nil"/>
              </w:pBdr>
              <w:rPr>
                <w:rFonts w:ascii="Times" w:eastAsia="Times" w:hAnsi="Times" w:cs="Times"/>
                <w:color w:val="000000"/>
                <w:sz w:val="20"/>
                <w:szCs w:val="20"/>
              </w:rPr>
            </w:pPr>
          </w:p>
        </w:tc>
      </w:tr>
      <w:tr w:rsidR="00150295" w14:paraId="010C1A31" w14:textId="77777777">
        <w:trPr>
          <w:trHeight w:val="539"/>
        </w:trPr>
        <w:tc>
          <w:tcPr>
            <w:tcW w:w="8285" w:type="dxa"/>
            <w:shd w:val="clear" w:color="auto" w:fill="auto"/>
            <w:tcMar>
              <w:top w:w="100" w:type="dxa"/>
              <w:left w:w="100" w:type="dxa"/>
              <w:bottom w:w="100" w:type="dxa"/>
              <w:right w:w="100" w:type="dxa"/>
            </w:tcMar>
          </w:tcPr>
          <w:p w14:paraId="2F8E5565" w14:textId="77777777" w:rsidR="00150295" w:rsidRDefault="001F49D6">
            <w:pPr>
              <w:widowControl w:val="0"/>
              <w:pBdr>
                <w:top w:val="nil"/>
                <w:left w:val="nil"/>
                <w:bottom w:val="nil"/>
                <w:right w:val="nil"/>
                <w:between w:val="nil"/>
              </w:pBdr>
              <w:spacing w:line="221" w:lineRule="auto"/>
              <w:ind w:left="468" w:right="376" w:hanging="342"/>
              <w:rPr>
                <w:rFonts w:ascii="Times" w:eastAsia="Times" w:hAnsi="Times" w:cs="Times"/>
                <w:color w:val="000000"/>
                <w:sz w:val="20"/>
                <w:szCs w:val="20"/>
                <w:highlight w:val="white"/>
              </w:rPr>
            </w:pPr>
            <w:r>
              <w:rPr>
                <w:rFonts w:ascii="Times" w:eastAsia="Times" w:hAnsi="Times" w:cs="Times"/>
                <w:color w:val="000000"/>
                <w:sz w:val="20"/>
                <w:szCs w:val="20"/>
                <w:highlight w:val="white"/>
              </w:rPr>
              <w:t>8. Will the proposed action impair the character or quality of important historic, archaeological,</w:t>
            </w:r>
            <w:r>
              <w:rPr>
                <w:rFonts w:ascii="Times" w:eastAsia="Times" w:hAnsi="Times" w:cs="Times"/>
                <w:color w:val="000000"/>
                <w:sz w:val="20"/>
                <w:szCs w:val="20"/>
              </w:rPr>
              <w:t xml:space="preserve"> </w:t>
            </w:r>
            <w:r>
              <w:rPr>
                <w:rFonts w:ascii="Times" w:eastAsia="Times" w:hAnsi="Times" w:cs="Times"/>
                <w:color w:val="000000"/>
                <w:sz w:val="20"/>
                <w:szCs w:val="20"/>
                <w:highlight w:val="white"/>
              </w:rPr>
              <w:t>architectural or aesthetic resources?</w:t>
            </w:r>
          </w:p>
        </w:tc>
        <w:tc>
          <w:tcPr>
            <w:tcW w:w="900" w:type="dxa"/>
            <w:shd w:val="clear" w:color="auto" w:fill="auto"/>
            <w:tcMar>
              <w:top w:w="100" w:type="dxa"/>
              <w:left w:w="100" w:type="dxa"/>
              <w:bottom w:w="100" w:type="dxa"/>
              <w:right w:w="100" w:type="dxa"/>
            </w:tcMar>
          </w:tcPr>
          <w:p w14:paraId="026EDC7C" w14:textId="77777777" w:rsidR="00150295" w:rsidRDefault="00150295">
            <w:pPr>
              <w:widowControl w:val="0"/>
              <w:pBdr>
                <w:top w:val="nil"/>
                <w:left w:val="nil"/>
                <w:bottom w:val="nil"/>
                <w:right w:val="nil"/>
                <w:between w:val="nil"/>
              </w:pBdr>
              <w:rPr>
                <w:rFonts w:ascii="Times" w:eastAsia="Times" w:hAnsi="Times" w:cs="Times"/>
                <w:color w:val="000000"/>
                <w:sz w:val="20"/>
                <w:szCs w:val="20"/>
                <w:highlight w:val="white"/>
              </w:rPr>
            </w:pPr>
          </w:p>
        </w:tc>
        <w:tc>
          <w:tcPr>
            <w:tcW w:w="1080" w:type="dxa"/>
            <w:shd w:val="clear" w:color="auto" w:fill="auto"/>
            <w:tcMar>
              <w:top w:w="100" w:type="dxa"/>
              <w:left w:w="100" w:type="dxa"/>
              <w:bottom w:w="100" w:type="dxa"/>
              <w:right w:w="100" w:type="dxa"/>
            </w:tcMar>
          </w:tcPr>
          <w:p w14:paraId="720D3DE3" w14:textId="77777777" w:rsidR="00150295" w:rsidRDefault="00150295">
            <w:pPr>
              <w:widowControl w:val="0"/>
              <w:pBdr>
                <w:top w:val="nil"/>
                <w:left w:val="nil"/>
                <w:bottom w:val="nil"/>
                <w:right w:val="nil"/>
                <w:between w:val="nil"/>
              </w:pBdr>
              <w:rPr>
                <w:rFonts w:ascii="Times" w:eastAsia="Times" w:hAnsi="Times" w:cs="Times"/>
                <w:color w:val="000000"/>
                <w:sz w:val="20"/>
                <w:szCs w:val="20"/>
                <w:highlight w:val="white"/>
              </w:rPr>
            </w:pPr>
          </w:p>
        </w:tc>
      </w:tr>
      <w:tr w:rsidR="00150295" w14:paraId="2F66A2D4" w14:textId="77777777">
        <w:trPr>
          <w:trHeight w:val="634"/>
        </w:trPr>
        <w:tc>
          <w:tcPr>
            <w:tcW w:w="8285" w:type="dxa"/>
            <w:shd w:val="clear" w:color="auto" w:fill="auto"/>
            <w:tcMar>
              <w:top w:w="100" w:type="dxa"/>
              <w:left w:w="100" w:type="dxa"/>
              <w:bottom w:w="100" w:type="dxa"/>
              <w:right w:w="100" w:type="dxa"/>
            </w:tcMar>
          </w:tcPr>
          <w:p w14:paraId="4855836C" w14:textId="77777777" w:rsidR="00150295" w:rsidRDefault="001F49D6">
            <w:pPr>
              <w:widowControl w:val="0"/>
              <w:pBdr>
                <w:top w:val="nil"/>
                <w:left w:val="nil"/>
                <w:bottom w:val="nil"/>
                <w:right w:val="nil"/>
                <w:between w:val="nil"/>
              </w:pBdr>
              <w:spacing w:line="221" w:lineRule="auto"/>
              <w:ind w:left="479" w:right="710" w:hanging="358"/>
              <w:rPr>
                <w:rFonts w:ascii="Times" w:eastAsia="Times" w:hAnsi="Times" w:cs="Times"/>
                <w:color w:val="000000"/>
                <w:sz w:val="20"/>
                <w:szCs w:val="20"/>
                <w:highlight w:val="white"/>
              </w:rPr>
            </w:pPr>
            <w:r>
              <w:rPr>
                <w:rFonts w:ascii="Times" w:eastAsia="Times" w:hAnsi="Times" w:cs="Times"/>
                <w:color w:val="000000"/>
                <w:sz w:val="20"/>
                <w:szCs w:val="20"/>
                <w:highlight w:val="white"/>
              </w:rPr>
              <w:t>9. Will the proposed action result in an adverse change to natural resources (e.g., wetlands,</w:t>
            </w:r>
            <w:r>
              <w:rPr>
                <w:rFonts w:ascii="Times" w:eastAsia="Times" w:hAnsi="Times" w:cs="Times"/>
                <w:color w:val="000000"/>
                <w:sz w:val="20"/>
                <w:szCs w:val="20"/>
              </w:rPr>
              <w:t xml:space="preserve"> </w:t>
            </w:r>
            <w:r>
              <w:rPr>
                <w:rFonts w:ascii="Times" w:eastAsia="Times" w:hAnsi="Times" w:cs="Times"/>
                <w:color w:val="000000"/>
                <w:sz w:val="20"/>
                <w:szCs w:val="20"/>
                <w:highlight w:val="white"/>
              </w:rPr>
              <w:t>waterbodies, groundwater, air quality, flora and fauna)?</w:t>
            </w:r>
          </w:p>
        </w:tc>
        <w:tc>
          <w:tcPr>
            <w:tcW w:w="900" w:type="dxa"/>
            <w:shd w:val="clear" w:color="auto" w:fill="auto"/>
            <w:tcMar>
              <w:top w:w="100" w:type="dxa"/>
              <w:left w:w="100" w:type="dxa"/>
              <w:bottom w:w="100" w:type="dxa"/>
              <w:right w:w="100" w:type="dxa"/>
            </w:tcMar>
          </w:tcPr>
          <w:p w14:paraId="139F93DD" w14:textId="77777777" w:rsidR="00150295" w:rsidRDefault="00150295">
            <w:pPr>
              <w:widowControl w:val="0"/>
              <w:pBdr>
                <w:top w:val="nil"/>
                <w:left w:val="nil"/>
                <w:bottom w:val="nil"/>
                <w:right w:val="nil"/>
                <w:between w:val="nil"/>
              </w:pBdr>
              <w:rPr>
                <w:rFonts w:ascii="Times" w:eastAsia="Times" w:hAnsi="Times" w:cs="Times"/>
                <w:color w:val="000000"/>
                <w:sz w:val="20"/>
                <w:szCs w:val="20"/>
                <w:highlight w:val="white"/>
              </w:rPr>
            </w:pPr>
          </w:p>
        </w:tc>
        <w:tc>
          <w:tcPr>
            <w:tcW w:w="1080" w:type="dxa"/>
            <w:shd w:val="clear" w:color="auto" w:fill="auto"/>
            <w:tcMar>
              <w:top w:w="100" w:type="dxa"/>
              <w:left w:w="100" w:type="dxa"/>
              <w:bottom w:w="100" w:type="dxa"/>
              <w:right w:w="100" w:type="dxa"/>
            </w:tcMar>
          </w:tcPr>
          <w:p w14:paraId="6BF84B1E" w14:textId="77777777" w:rsidR="00150295" w:rsidRDefault="00150295">
            <w:pPr>
              <w:widowControl w:val="0"/>
              <w:pBdr>
                <w:top w:val="nil"/>
                <w:left w:val="nil"/>
                <w:bottom w:val="nil"/>
                <w:right w:val="nil"/>
                <w:between w:val="nil"/>
              </w:pBdr>
              <w:rPr>
                <w:rFonts w:ascii="Times" w:eastAsia="Times" w:hAnsi="Times" w:cs="Times"/>
                <w:color w:val="000000"/>
                <w:sz w:val="20"/>
                <w:szCs w:val="20"/>
                <w:highlight w:val="white"/>
              </w:rPr>
            </w:pPr>
          </w:p>
        </w:tc>
      </w:tr>
      <w:tr w:rsidR="00150295" w14:paraId="008C0DE4" w14:textId="77777777">
        <w:trPr>
          <w:trHeight w:val="591"/>
        </w:trPr>
        <w:tc>
          <w:tcPr>
            <w:tcW w:w="8285" w:type="dxa"/>
            <w:shd w:val="clear" w:color="auto" w:fill="auto"/>
            <w:tcMar>
              <w:top w:w="100" w:type="dxa"/>
              <w:left w:w="100" w:type="dxa"/>
              <w:bottom w:w="100" w:type="dxa"/>
              <w:right w:w="100" w:type="dxa"/>
            </w:tcMar>
          </w:tcPr>
          <w:p w14:paraId="0F816C45" w14:textId="77777777" w:rsidR="00150295" w:rsidRDefault="001F49D6">
            <w:pPr>
              <w:widowControl w:val="0"/>
              <w:pBdr>
                <w:top w:val="nil"/>
                <w:left w:val="nil"/>
                <w:bottom w:val="nil"/>
                <w:right w:val="nil"/>
                <w:between w:val="nil"/>
              </w:pBdr>
              <w:spacing w:line="229" w:lineRule="auto"/>
              <w:ind w:left="476" w:right="205" w:hanging="339"/>
              <w:rPr>
                <w:rFonts w:ascii="Times" w:eastAsia="Times" w:hAnsi="Times" w:cs="Times"/>
                <w:color w:val="000000"/>
                <w:sz w:val="20"/>
                <w:szCs w:val="20"/>
              </w:rPr>
            </w:pPr>
            <w:r>
              <w:rPr>
                <w:rFonts w:ascii="Times" w:eastAsia="Times" w:hAnsi="Times" w:cs="Times"/>
                <w:color w:val="000000"/>
                <w:sz w:val="20"/>
                <w:szCs w:val="20"/>
              </w:rPr>
              <w:t>10. Will the proposed action result in an increase in the potential for erosion, flooding or drainage problems?</w:t>
            </w:r>
          </w:p>
        </w:tc>
        <w:tc>
          <w:tcPr>
            <w:tcW w:w="900" w:type="dxa"/>
            <w:shd w:val="clear" w:color="auto" w:fill="auto"/>
            <w:tcMar>
              <w:top w:w="100" w:type="dxa"/>
              <w:left w:w="100" w:type="dxa"/>
              <w:bottom w:w="100" w:type="dxa"/>
              <w:right w:w="100" w:type="dxa"/>
            </w:tcMar>
          </w:tcPr>
          <w:p w14:paraId="732350F4" w14:textId="77777777" w:rsidR="00150295" w:rsidRDefault="00150295">
            <w:pPr>
              <w:widowControl w:val="0"/>
              <w:pBdr>
                <w:top w:val="nil"/>
                <w:left w:val="nil"/>
                <w:bottom w:val="nil"/>
                <w:right w:val="nil"/>
                <w:between w:val="nil"/>
              </w:pBdr>
              <w:rPr>
                <w:rFonts w:ascii="Times" w:eastAsia="Times" w:hAnsi="Times" w:cs="Times"/>
                <w:color w:val="000000"/>
                <w:sz w:val="20"/>
                <w:szCs w:val="20"/>
              </w:rPr>
            </w:pPr>
          </w:p>
        </w:tc>
        <w:tc>
          <w:tcPr>
            <w:tcW w:w="1080" w:type="dxa"/>
            <w:shd w:val="clear" w:color="auto" w:fill="auto"/>
            <w:tcMar>
              <w:top w:w="100" w:type="dxa"/>
              <w:left w:w="100" w:type="dxa"/>
              <w:bottom w:w="100" w:type="dxa"/>
              <w:right w:w="100" w:type="dxa"/>
            </w:tcMar>
          </w:tcPr>
          <w:p w14:paraId="2CE5A231" w14:textId="77777777" w:rsidR="00150295" w:rsidRDefault="00150295">
            <w:pPr>
              <w:widowControl w:val="0"/>
              <w:pBdr>
                <w:top w:val="nil"/>
                <w:left w:val="nil"/>
                <w:bottom w:val="nil"/>
                <w:right w:val="nil"/>
                <w:between w:val="nil"/>
              </w:pBdr>
              <w:rPr>
                <w:rFonts w:ascii="Times" w:eastAsia="Times" w:hAnsi="Times" w:cs="Times"/>
                <w:color w:val="000000"/>
                <w:sz w:val="20"/>
                <w:szCs w:val="20"/>
              </w:rPr>
            </w:pPr>
          </w:p>
        </w:tc>
      </w:tr>
      <w:tr w:rsidR="00150295" w14:paraId="5A6B44D8" w14:textId="77777777">
        <w:trPr>
          <w:trHeight w:val="403"/>
        </w:trPr>
        <w:tc>
          <w:tcPr>
            <w:tcW w:w="8285" w:type="dxa"/>
            <w:shd w:val="clear" w:color="auto" w:fill="auto"/>
            <w:tcMar>
              <w:top w:w="100" w:type="dxa"/>
              <w:left w:w="100" w:type="dxa"/>
              <w:bottom w:w="100" w:type="dxa"/>
              <w:right w:w="100" w:type="dxa"/>
            </w:tcMar>
          </w:tcPr>
          <w:p w14:paraId="17FDA05F" w14:textId="77777777" w:rsidR="00150295" w:rsidRDefault="001F49D6">
            <w:pPr>
              <w:widowControl w:val="0"/>
              <w:pBdr>
                <w:top w:val="nil"/>
                <w:left w:val="nil"/>
                <w:bottom w:val="nil"/>
                <w:right w:val="nil"/>
                <w:between w:val="nil"/>
              </w:pBdr>
              <w:spacing w:line="240" w:lineRule="auto"/>
              <w:ind w:left="137"/>
              <w:rPr>
                <w:rFonts w:ascii="Times" w:eastAsia="Times" w:hAnsi="Times" w:cs="Times"/>
                <w:color w:val="000000"/>
                <w:sz w:val="20"/>
                <w:szCs w:val="20"/>
              </w:rPr>
            </w:pPr>
            <w:r>
              <w:rPr>
                <w:rFonts w:ascii="Times" w:eastAsia="Times" w:hAnsi="Times" w:cs="Times"/>
                <w:color w:val="000000"/>
                <w:sz w:val="20"/>
                <w:szCs w:val="20"/>
              </w:rPr>
              <w:t>11. Will the proposed action create a hazard to environmental resources or human health?</w:t>
            </w:r>
          </w:p>
        </w:tc>
        <w:tc>
          <w:tcPr>
            <w:tcW w:w="900" w:type="dxa"/>
            <w:shd w:val="clear" w:color="auto" w:fill="auto"/>
            <w:tcMar>
              <w:top w:w="100" w:type="dxa"/>
              <w:left w:w="100" w:type="dxa"/>
              <w:bottom w:w="100" w:type="dxa"/>
              <w:right w:w="100" w:type="dxa"/>
            </w:tcMar>
          </w:tcPr>
          <w:p w14:paraId="77FE2D5C" w14:textId="77777777" w:rsidR="00150295" w:rsidRDefault="00150295">
            <w:pPr>
              <w:widowControl w:val="0"/>
              <w:pBdr>
                <w:top w:val="nil"/>
                <w:left w:val="nil"/>
                <w:bottom w:val="nil"/>
                <w:right w:val="nil"/>
                <w:between w:val="nil"/>
              </w:pBdr>
              <w:rPr>
                <w:rFonts w:ascii="Times" w:eastAsia="Times" w:hAnsi="Times" w:cs="Times"/>
                <w:color w:val="000000"/>
                <w:sz w:val="20"/>
                <w:szCs w:val="20"/>
              </w:rPr>
            </w:pPr>
          </w:p>
        </w:tc>
        <w:tc>
          <w:tcPr>
            <w:tcW w:w="1080" w:type="dxa"/>
            <w:shd w:val="clear" w:color="auto" w:fill="auto"/>
            <w:tcMar>
              <w:top w:w="100" w:type="dxa"/>
              <w:left w:w="100" w:type="dxa"/>
              <w:bottom w:w="100" w:type="dxa"/>
              <w:right w:w="100" w:type="dxa"/>
            </w:tcMar>
          </w:tcPr>
          <w:p w14:paraId="6D1F0763" w14:textId="77777777" w:rsidR="00150295" w:rsidRDefault="00150295">
            <w:pPr>
              <w:widowControl w:val="0"/>
              <w:pBdr>
                <w:top w:val="nil"/>
                <w:left w:val="nil"/>
                <w:bottom w:val="nil"/>
                <w:right w:val="nil"/>
                <w:between w:val="nil"/>
              </w:pBdr>
              <w:rPr>
                <w:rFonts w:ascii="Times" w:eastAsia="Times" w:hAnsi="Times" w:cs="Times"/>
                <w:color w:val="000000"/>
                <w:sz w:val="20"/>
                <w:szCs w:val="20"/>
              </w:rPr>
            </w:pPr>
          </w:p>
        </w:tc>
      </w:tr>
    </w:tbl>
    <w:p w14:paraId="603CF140" w14:textId="77777777" w:rsidR="00150295" w:rsidRDefault="00150295">
      <w:pPr>
        <w:widowControl w:val="0"/>
        <w:pBdr>
          <w:top w:val="nil"/>
          <w:left w:val="nil"/>
          <w:bottom w:val="nil"/>
          <w:right w:val="nil"/>
          <w:between w:val="nil"/>
        </w:pBdr>
        <w:rPr>
          <w:color w:val="000000"/>
        </w:rPr>
      </w:pPr>
    </w:p>
    <w:p w14:paraId="1D001BD7" w14:textId="77777777" w:rsidR="00150295" w:rsidRDefault="00150295">
      <w:pPr>
        <w:widowControl w:val="0"/>
        <w:pBdr>
          <w:top w:val="nil"/>
          <w:left w:val="nil"/>
          <w:bottom w:val="nil"/>
          <w:right w:val="nil"/>
          <w:between w:val="nil"/>
        </w:pBdr>
        <w:rPr>
          <w:color w:val="000000"/>
        </w:rPr>
      </w:pPr>
    </w:p>
    <w:p w14:paraId="2838B6B0" w14:textId="77777777" w:rsidR="00150295" w:rsidRDefault="001F49D6">
      <w:pPr>
        <w:widowControl w:val="0"/>
        <w:pBdr>
          <w:top w:val="nil"/>
          <w:left w:val="nil"/>
          <w:bottom w:val="nil"/>
          <w:right w:val="nil"/>
          <w:between w:val="nil"/>
        </w:pBdr>
        <w:spacing w:line="240" w:lineRule="auto"/>
        <w:ind w:left="4578"/>
        <w:rPr>
          <w:rFonts w:ascii="Times" w:eastAsia="Times" w:hAnsi="Times" w:cs="Times"/>
          <w:b/>
          <w:color w:val="000000"/>
          <w:sz w:val="23"/>
          <w:szCs w:val="23"/>
        </w:rPr>
      </w:pPr>
      <w:r>
        <w:rPr>
          <w:rFonts w:ascii="Times" w:eastAsia="Times" w:hAnsi="Times" w:cs="Times"/>
          <w:color w:val="000000"/>
          <w:sz w:val="23"/>
          <w:szCs w:val="23"/>
        </w:rPr>
        <w:lastRenderedPageBreak/>
        <w:t xml:space="preserve">Page </w:t>
      </w:r>
      <w:r>
        <w:rPr>
          <w:rFonts w:ascii="Times" w:eastAsia="Times" w:hAnsi="Times" w:cs="Times"/>
          <w:b/>
          <w:color w:val="000000"/>
          <w:sz w:val="23"/>
          <w:szCs w:val="23"/>
        </w:rPr>
        <w:t xml:space="preserve">1 </w:t>
      </w:r>
      <w:r>
        <w:rPr>
          <w:rFonts w:ascii="Times" w:eastAsia="Times" w:hAnsi="Times" w:cs="Times"/>
          <w:color w:val="000000"/>
          <w:sz w:val="23"/>
          <w:szCs w:val="23"/>
        </w:rPr>
        <w:t xml:space="preserve">of </w:t>
      </w:r>
      <w:r>
        <w:rPr>
          <w:rFonts w:ascii="Times" w:eastAsia="Times" w:hAnsi="Times" w:cs="Times"/>
          <w:b/>
          <w:color w:val="000000"/>
          <w:sz w:val="23"/>
          <w:szCs w:val="23"/>
        </w:rPr>
        <w:t xml:space="preserve">2 </w:t>
      </w:r>
    </w:p>
    <w:p w14:paraId="22C53E87" w14:textId="77777777" w:rsidR="00150295" w:rsidRDefault="001F49D6">
      <w:pPr>
        <w:widowControl w:val="0"/>
        <w:pBdr>
          <w:top w:val="nil"/>
          <w:left w:val="nil"/>
          <w:bottom w:val="nil"/>
          <w:right w:val="nil"/>
          <w:between w:val="nil"/>
        </w:pBdr>
        <w:spacing w:line="240" w:lineRule="auto"/>
        <w:ind w:right="880"/>
        <w:jc w:val="right"/>
        <w:rPr>
          <w:color w:val="000000"/>
          <w:sz w:val="16"/>
          <w:szCs w:val="16"/>
        </w:rPr>
        <w:sectPr w:rsidR="00150295">
          <w:pgSz w:w="12240" w:h="15840"/>
          <w:pgMar w:top="116" w:right="566" w:bottom="577" w:left="1001" w:header="0" w:footer="720" w:gutter="0"/>
          <w:pgNumType w:start="1"/>
          <w:cols w:space="720"/>
        </w:sectPr>
      </w:pPr>
      <w:r>
        <w:rPr>
          <w:color w:val="000000"/>
          <w:sz w:val="16"/>
          <w:szCs w:val="16"/>
        </w:rPr>
        <w:t>SEAF 2019</w:t>
      </w:r>
    </w:p>
    <w:p w14:paraId="03FC8A8D" w14:textId="77777777" w:rsidR="00150295" w:rsidRDefault="001F49D6">
      <w:pPr>
        <w:widowControl w:val="0"/>
        <w:pBdr>
          <w:top w:val="nil"/>
          <w:left w:val="nil"/>
          <w:bottom w:val="nil"/>
          <w:right w:val="nil"/>
          <w:between w:val="nil"/>
        </w:pBdr>
        <w:spacing w:before="1755" w:line="237" w:lineRule="auto"/>
        <w:rPr>
          <w:rFonts w:ascii="Oi" w:eastAsia="Oi" w:hAnsi="Oi" w:cs="Oi"/>
          <w:b/>
          <w:i/>
          <w:color w:val="000000"/>
          <w:sz w:val="28"/>
          <w:szCs w:val="28"/>
        </w:rPr>
      </w:pPr>
      <w:r>
        <w:rPr>
          <w:rFonts w:ascii="Oi" w:eastAsia="Oi" w:hAnsi="Oi" w:cs="Oi"/>
          <w:b/>
          <w:i/>
          <w:color w:val="000000"/>
          <w:sz w:val="28"/>
          <w:szCs w:val="28"/>
        </w:rPr>
        <w:t xml:space="preserve">Short Environmental </w:t>
      </w:r>
      <w:r>
        <w:rPr>
          <w:rFonts w:ascii="Oi" w:eastAsia="Oi" w:hAnsi="Oi" w:cs="Oi"/>
          <w:b/>
          <w:i/>
          <w:color w:val="000000"/>
          <w:sz w:val="28"/>
          <w:szCs w:val="28"/>
        </w:rPr>
        <w:t xml:space="preserve">Assessment Form  Part 3 Determination of Significance </w:t>
      </w:r>
    </w:p>
    <w:p w14:paraId="0A5BFDF8" w14:textId="77777777" w:rsidR="00150295" w:rsidRDefault="001F49D6">
      <w:pPr>
        <w:widowControl w:val="0"/>
        <w:pBdr>
          <w:top w:val="nil"/>
          <w:left w:val="nil"/>
          <w:bottom w:val="nil"/>
          <w:right w:val="nil"/>
          <w:between w:val="nil"/>
        </w:pBdr>
        <w:spacing w:line="307" w:lineRule="auto"/>
        <w:rPr>
          <w:b/>
          <w:color w:val="000000"/>
          <w:sz w:val="18"/>
          <w:szCs w:val="18"/>
        </w:rPr>
      </w:pPr>
      <w:r>
        <w:rPr>
          <w:rFonts w:ascii="Oi" w:eastAsia="Oi" w:hAnsi="Oi" w:cs="Oi"/>
          <w:b/>
          <w:i/>
          <w:color w:val="000000"/>
          <w:sz w:val="28"/>
          <w:szCs w:val="28"/>
        </w:rPr>
        <w:t xml:space="preserve"> </w:t>
      </w:r>
      <w:r>
        <w:rPr>
          <w:b/>
          <w:color w:val="000000"/>
          <w:sz w:val="20"/>
          <w:szCs w:val="20"/>
        </w:rPr>
        <w:t xml:space="preserve">Agency Use Only [If applicable] </w:t>
      </w:r>
      <w:r>
        <w:rPr>
          <w:b/>
          <w:color w:val="000000"/>
          <w:sz w:val="18"/>
          <w:szCs w:val="18"/>
        </w:rPr>
        <w:t xml:space="preserve">Project: </w:t>
      </w:r>
    </w:p>
    <w:p w14:paraId="062AD629" w14:textId="77777777" w:rsidR="00150295" w:rsidRDefault="001F49D6">
      <w:pPr>
        <w:widowControl w:val="0"/>
        <w:pBdr>
          <w:top w:val="nil"/>
          <w:left w:val="nil"/>
          <w:bottom w:val="nil"/>
          <w:right w:val="nil"/>
          <w:between w:val="nil"/>
        </w:pBdr>
        <w:spacing w:before="14" w:line="240" w:lineRule="auto"/>
        <w:rPr>
          <w:b/>
          <w:color w:val="000000"/>
          <w:sz w:val="18"/>
          <w:szCs w:val="18"/>
        </w:rPr>
        <w:sectPr w:rsidR="00150295">
          <w:type w:val="continuous"/>
          <w:pgSz w:w="12240" w:h="15840"/>
          <w:pgMar w:top="116" w:right="639" w:bottom="577" w:left="4015" w:header="0" w:footer="720" w:gutter="0"/>
          <w:cols w:num="2" w:space="720" w:equalWidth="0">
            <w:col w:w="3800" w:space="0"/>
            <w:col w:w="3800" w:space="0"/>
          </w:cols>
        </w:sectPr>
      </w:pPr>
      <w:r>
        <w:rPr>
          <w:b/>
          <w:color w:val="000000"/>
          <w:sz w:val="18"/>
          <w:szCs w:val="18"/>
        </w:rPr>
        <w:t>Date:</w:t>
      </w:r>
    </w:p>
    <w:p w14:paraId="346685D0" w14:textId="77777777" w:rsidR="00150295" w:rsidRDefault="001F49D6">
      <w:pPr>
        <w:widowControl w:val="0"/>
        <w:pBdr>
          <w:top w:val="nil"/>
          <w:left w:val="nil"/>
          <w:bottom w:val="nil"/>
          <w:right w:val="nil"/>
          <w:between w:val="nil"/>
        </w:pBdr>
        <w:spacing w:before="1759" w:line="227" w:lineRule="auto"/>
        <w:ind w:left="120" w:right="573" w:firstLine="1"/>
        <w:rPr>
          <w:rFonts w:ascii="Times" w:eastAsia="Times" w:hAnsi="Times" w:cs="Times"/>
          <w:color w:val="000000"/>
          <w:sz w:val="20"/>
          <w:szCs w:val="20"/>
        </w:rPr>
      </w:pPr>
      <w:r>
        <w:rPr>
          <w:rFonts w:ascii="Times" w:eastAsia="Times" w:hAnsi="Times" w:cs="Times"/>
          <w:color w:val="000000"/>
          <w:sz w:val="20"/>
          <w:szCs w:val="20"/>
        </w:rPr>
        <w:t>For every question in Part 2 that was answered “moderate to large impact may occur”, or if there is a need to explain why a  particular element of the proposed action may or will not result in a significant adverse environmental impact, please  complete Part 3. Part 3 should, in sufficient detail, identify the impact, including any measures or design elements that  have been included by the project sponsor to avoid or reduce impacts. Part 3 should also explain how the lead agency  determined that the impact</w:t>
      </w:r>
      <w:r>
        <w:rPr>
          <w:rFonts w:ascii="Times" w:eastAsia="Times" w:hAnsi="Times" w:cs="Times"/>
          <w:color w:val="000000"/>
          <w:sz w:val="20"/>
          <w:szCs w:val="20"/>
        </w:rPr>
        <w:t xml:space="preserve"> may or will not be significant. Each potential impact should be assessed considering its setting,  probability of occurring, duration, irreversibility, geographic scope and magnitude. Also consider the potential for short term, long-term and cumulative impacts.  </w:t>
      </w:r>
    </w:p>
    <w:tbl>
      <w:tblPr>
        <w:tblStyle w:val="a0"/>
        <w:tblW w:w="10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9"/>
      </w:tblGrid>
      <w:tr w:rsidR="00150295" w14:paraId="36760564" w14:textId="77777777">
        <w:trPr>
          <w:trHeight w:val="3133"/>
        </w:trPr>
        <w:tc>
          <w:tcPr>
            <w:tcW w:w="10359" w:type="dxa"/>
            <w:shd w:val="clear" w:color="auto" w:fill="auto"/>
            <w:tcMar>
              <w:top w:w="100" w:type="dxa"/>
              <w:left w:w="100" w:type="dxa"/>
              <w:bottom w:w="100" w:type="dxa"/>
              <w:right w:w="100" w:type="dxa"/>
            </w:tcMar>
          </w:tcPr>
          <w:p w14:paraId="5C2848C3" w14:textId="77777777" w:rsidR="00150295" w:rsidRDefault="001F49D6">
            <w:pPr>
              <w:widowControl w:val="0"/>
              <w:pBdr>
                <w:top w:val="nil"/>
                <w:left w:val="nil"/>
                <w:bottom w:val="nil"/>
                <w:right w:val="nil"/>
                <w:between w:val="nil"/>
              </w:pBdr>
              <w:spacing w:line="224" w:lineRule="auto"/>
              <w:ind w:left="564" w:right="81" w:firstLine="3"/>
              <w:rPr>
                <w:rFonts w:ascii="Times" w:eastAsia="Times" w:hAnsi="Times" w:cs="Times"/>
                <w:color w:val="000000"/>
                <w:sz w:val="20"/>
                <w:szCs w:val="20"/>
              </w:rPr>
            </w:pPr>
            <w:r>
              <w:rPr>
                <w:rFonts w:ascii="Times" w:eastAsia="Times" w:hAnsi="Times" w:cs="Times"/>
                <w:color w:val="000000"/>
                <w:sz w:val="20"/>
                <w:szCs w:val="20"/>
              </w:rPr>
              <w:t xml:space="preserve">Check this box if you have determined, based on the information and analysis above, and any supporting documentation,  that the proposed action may result in one or more potentially large or significant adverse impacts and an  environmental impact statement is required. </w:t>
            </w:r>
          </w:p>
          <w:p w14:paraId="107C56A1" w14:textId="77777777" w:rsidR="00150295" w:rsidRDefault="001F49D6">
            <w:pPr>
              <w:widowControl w:val="0"/>
              <w:pBdr>
                <w:top w:val="nil"/>
                <w:left w:val="nil"/>
                <w:bottom w:val="nil"/>
                <w:right w:val="nil"/>
                <w:between w:val="nil"/>
              </w:pBdr>
              <w:spacing w:before="29" w:line="221" w:lineRule="auto"/>
              <w:ind w:left="579" w:right="74" w:hanging="4"/>
              <w:rPr>
                <w:rFonts w:ascii="Times" w:eastAsia="Times" w:hAnsi="Times" w:cs="Times"/>
                <w:color w:val="000000"/>
                <w:sz w:val="20"/>
                <w:szCs w:val="20"/>
              </w:rPr>
            </w:pPr>
            <w:r>
              <w:rPr>
                <w:rFonts w:ascii="Times" w:eastAsia="Times" w:hAnsi="Times" w:cs="Times"/>
                <w:color w:val="000000"/>
                <w:sz w:val="20"/>
                <w:szCs w:val="20"/>
              </w:rPr>
              <w:t xml:space="preserve">Check this box if you have determined, based on the information and analysis above, and any supporting documentation,  that the proposed action will not result in any significant adverse environmental impacts. </w:t>
            </w:r>
          </w:p>
          <w:p w14:paraId="0D1426A6" w14:textId="77777777" w:rsidR="00150295" w:rsidRDefault="001F49D6">
            <w:pPr>
              <w:widowControl w:val="0"/>
              <w:pBdr>
                <w:top w:val="nil"/>
                <w:left w:val="nil"/>
                <w:bottom w:val="nil"/>
                <w:right w:val="nil"/>
                <w:between w:val="nil"/>
              </w:pBdr>
              <w:spacing w:before="241" w:line="228" w:lineRule="auto"/>
              <w:ind w:left="115" w:right="327"/>
              <w:jc w:val="center"/>
              <w:rPr>
                <w:rFonts w:ascii="Times" w:eastAsia="Times" w:hAnsi="Times" w:cs="Times"/>
                <w:color w:val="000000"/>
                <w:sz w:val="20"/>
                <w:szCs w:val="20"/>
              </w:rPr>
            </w:pPr>
            <w:r>
              <w:rPr>
                <w:rFonts w:ascii="Times" w:eastAsia="Times" w:hAnsi="Times" w:cs="Times"/>
                <w:color w:val="000000"/>
                <w:sz w:val="20"/>
                <w:szCs w:val="20"/>
              </w:rPr>
              <w:t xml:space="preserve">_________________________________________________ _______________________________________________ Name of Lead Agency Date </w:t>
            </w:r>
          </w:p>
          <w:p w14:paraId="591B5EB5" w14:textId="77777777" w:rsidR="00150295" w:rsidRDefault="001F49D6">
            <w:pPr>
              <w:widowControl w:val="0"/>
              <w:pBdr>
                <w:top w:val="nil"/>
                <w:left w:val="nil"/>
                <w:bottom w:val="nil"/>
                <w:right w:val="nil"/>
                <w:between w:val="nil"/>
              </w:pBdr>
              <w:spacing w:before="127" w:line="228" w:lineRule="auto"/>
              <w:ind w:left="190" w:right="327" w:hanging="75"/>
              <w:rPr>
                <w:rFonts w:ascii="Times" w:eastAsia="Times" w:hAnsi="Times" w:cs="Times"/>
                <w:color w:val="000000"/>
                <w:sz w:val="20"/>
                <w:szCs w:val="20"/>
              </w:rPr>
            </w:pPr>
            <w:r>
              <w:rPr>
                <w:rFonts w:ascii="Times" w:eastAsia="Times" w:hAnsi="Times" w:cs="Times"/>
                <w:color w:val="000000"/>
                <w:sz w:val="20"/>
                <w:szCs w:val="20"/>
              </w:rPr>
              <w:t xml:space="preserve">_________________________________________________ _______________________________________________ Print or Type Name of Responsible Officer in Lead Agency Title of Responsible Officer </w:t>
            </w:r>
          </w:p>
          <w:p w14:paraId="0A0D2CA2" w14:textId="77777777" w:rsidR="00150295" w:rsidRDefault="001F49D6">
            <w:pPr>
              <w:widowControl w:val="0"/>
              <w:pBdr>
                <w:top w:val="nil"/>
                <w:left w:val="nil"/>
                <w:bottom w:val="nil"/>
                <w:right w:val="nil"/>
                <w:between w:val="nil"/>
              </w:pBdr>
              <w:spacing w:before="119" w:line="228" w:lineRule="auto"/>
              <w:ind w:left="736" w:right="208" w:hanging="620"/>
              <w:rPr>
                <w:rFonts w:ascii="Times" w:eastAsia="Times" w:hAnsi="Times" w:cs="Times"/>
                <w:color w:val="000000"/>
                <w:sz w:val="20"/>
                <w:szCs w:val="20"/>
              </w:rPr>
            </w:pPr>
            <w:r>
              <w:rPr>
                <w:rFonts w:ascii="Times" w:eastAsia="Times" w:hAnsi="Times" w:cs="Times"/>
                <w:color w:val="000000"/>
                <w:sz w:val="20"/>
                <w:szCs w:val="20"/>
              </w:rPr>
              <w:t>_________________________________________________ _______________________________________________ Signature of Responsible Officer in Lead Agency Signature of Preparer (if different from Responsible Officer)</w:t>
            </w:r>
          </w:p>
        </w:tc>
      </w:tr>
    </w:tbl>
    <w:p w14:paraId="68B98C31" w14:textId="77777777" w:rsidR="00150295" w:rsidRDefault="00150295">
      <w:pPr>
        <w:widowControl w:val="0"/>
        <w:pBdr>
          <w:top w:val="nil"/>
          <w:left w:val="nil"/>
          <w:bottom w:val="nil"/>
          <w:right w:val="nil"/>
          <w:between w:val="nil"/>
        </w:pBdr>
        <w:rPr>
          <w:color w:val="000000"/>
        </w:rPr>
      </w:pPr>
    </w:p>
    <w:p w14:paraId="31441CDA" w14:textId="77777777" w:rsidR="00150295" w:rsidRDefault="00150295">
      <w:pPr>
        <w:widowControl w:val="0"/>
        <w:pBdr>
          <w:top w:val="nil"/>
          <w:left w:val="nil"/>
          <w:bottom w:val="nil"/>
          <w:right w:val="nil"/>
          <w:between w:val="nil"/>
        </w:pBdr>
        <w:rPr>
          <w:color w:val="000000"/>
        </w:rPr>
      </w:pPr>
    </w:p>
    <w:p w14:paraId="1D13A400" w14:textId="77777777" w:rsidR="00150295" w:rsidRDefault="001F49D6">
      <w:pPr>
        <w:widowControl w:val="0"/>
        <w:pBdr>
          <w:top w:val="nil"/>
          <w:left w:val="nil"/>
          <w:bottom w:val="nil"/>
          <w:right w:val="nil"/>
          <w:between w:val="nil"/>
        </w:pBdr>
        <w:spacing w:line="240" w:lineRule="auto"/>
        <w:ind w:left="4578"/>
        <w:rPr>
          <w:rFonts w:ascii="Times" w:eastAsia="Times" w:hAnsi="Times" w:cs="Times"/>
          <w:b/>
          <w:color w:val="000000"/>
          <w:sz w:val="23"/>
          <w:szCs w:val="23"/>
        </w:rPr>
      </w:pPr>
      <w:r>
        <w:rPr>
          <w:rFonts w:ascii="Times" w:eastAsia="Times" w:hAnsi="Times" w:cs="Times"/>
          <w:color w:val="000000"/>
          <w:sz w:val="23"/>
          <w:szCs w:val="23"/>
        </w:rPr>
        <w:t xml:space="preserve">Page </w:t>
      </w:r>
      <w:r>
        <w:rPr>
          <w:rFonts w:ascii="Times" w:eastAsia="Times" w:hAnsi="Times" w:cs="Times"/>
          <w:b/>
          <w:color w:val="000000"/>
          <w:sz w:val="23"/>
          <w:szCs w:val="23"/>
        </w:rPr>
        <w:t xml:space="preserve">2 </w:t>
      </w:r>
      <w:r>
        <w:rPr>
          <w:rFonts w:ascii="Times" w:eastAsia="Times" w:hAnsi="Times" w:cs="Times"/>
          <w:color w:val="000000"/>
          <w:sz w:val="23"/>
          <w:szCs w:val="23"/>
        </w:rPr>
        <w:t xml:space="preserve">of </w:t>
      </w:r>
      <w:r>
        <w:rPr>
          <w:rFonts w:ascii="Times" w:eastAsia="Times" w:hAnsi="Times" w:cs="Times"/>
          <w:b/>
          <w:color w:val="000000"/>
          <w:sz w:val="23"/>
          <w:szCs w:val="23"/>
        </w:rPr>
        <w:t xml:space="preserve">2 </w:t>
      </w:r>
    </w:p>
    <w:sectPr w:rsidR="00150295">
      <w:type w:val="continuous"/>
      <w:pgSz w:w="12240" w:h="15840"/>
      <w:pgMar w:top="116" w:right="566" w:bottom="577" w:left="1001" w:header="0" w:footer="720" w:gutter="0"/>
      <w:cols w:space="720" w:equalWidth="0">
        <w:col w:w="10671"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295"/>
    <w:rsid w:val="00150295"/>
    <w:rsid w:val="001F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357E"/>
  <w15:docId w15:val="{7DDCF925-B728-4C42-BDA2-DD620407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625</Words>
  <Characters>3493</Characters>
  <Application>Microsoft Office Word</Application>
  <DocSecurity>0</DocSecurity>
  <Lines>124</Lines>
  <Paragraphs>76</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Colan</dc:creator>
  <cp:lastModifiedBy>Maggie Colan</cp:lastModifiedBy>
  <cp:revision>2</cp:revision>
  <dcterms:created xsi:type="dcterms:W3CDTF">2023-12-20T18:33:00Z</dcterms:created>
  <dcterms:modified xsi:type="dcterms:W3CDTF">2023-12-20T18:33:00Z</dcterms:modified>
</cp:coreProperties>
</file>